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1712" name="Picture">
</wp:docPr>
                  <a:graphic>
                    <a:graphicData uri="http://schemas.openxmlformats.org/drawingml/2006/picture">
                      <pic:pic>
                        <pic:nvPicPr>
                          <pic:cNvPr id="13919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309671" name="Picture">
</wp:docPr>
                  <a:graphic>
                    <a:graphicData uri="http://schemas.openxmlformats.org/drawingml/2006/picture">
                      <pic:pic>
                        <pic:nvPicPr>
                          <pic:cNvPr id="402309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619051" name="Picture">
</wp:docPr>
                        <a:graphic>
                          <a:graphicData uri="http://schemas.openxmlformats.org/drawingml/2006/picture">
                            <pic:pic>
                              <pic:nvPicPr>
                                <pic:cNvPr id="1931619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Betoncourt-sur-Mance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576368" name="Picture">
</wp:docPr>
                  <a:graphic>
                    <a:graphicData uri="http://schemas.openxmlformats.org/drawingml/2006/picture">
                      <pic:pic>
                        <pic:nvPicPr>
                          <pic:cNvPr id="949576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240702" name="Picture">
</wp:docPr>
                  <a:graphic>
                    <a:graphicData uri="http://schemas.openxmlformats.org/drawingml/2006/picture">
                      <pic:pic>
                        <pic:nvPicPr>
                          <pic:cNvPr id="1102240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39868" name="Picture">
</wp:docPr>
                  <a:graphic>
                    <a:graphicData uri="http://schemas.openxmlformats.org/drawingml/2006/picture">
                      <pic:pic>
                        <pic:nvPicPr>
                          <pic:cNvPr id="52423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06043" name="Picture">
</wp:docPr>
                  <a:graphic>
                    <a:graphicData uri="http://schemas.openxmlformats.org/drawingml/2006/picture">
                      <pic:pic>
                        <pic:nvPicPr>
                          <pic:cNvPr id="86950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31006" name="Picture">
</wp:docPr>
                  <a:graphic>
                    <a:graphicData uri="http://schemas.openxmlformats.org/drawingml/2006/picture">
                      <pic:pic>
                        <pic:nvPicPr>
                          <pic:cNvPr id="196033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7587" name="Picture">
</wp:docPr>
                        <a:graphic>
                          <a:graphicData uri="http://schemas.openxmlformats.org/drawingml/2006/picture">
                            <pic:pic>
                              <pic:nvPicPr>
                                <pic:cNvPr id="200757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86077" name="Picture">
</wp:docPr>
                        <a:graphic>
                          <a:graphicData uri="http://schemas.openxmlformats.org/drawingml/2006/picture">
                            <pic:pic>
                              <pic:nvPicPr>
                                <pic:cNvPr id="843686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95582" name="Picture">
</wp:docPr>
                        <a:graphic>
                          <a:graphicData uri="http://schemas.openxmlformats.org/drawingml/2006/picture">
                            <pic:pic>
                              <pic:nvPicPr>
                                <pic:cNvPr id="1460795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02507" name="Picture">
</wp:docPr>
                        <a:graphic>
                          <a:graphicData uri="http://schemas.openxmlformats.org/drawingml/2006/picture">
                            <pic:pic>
                              <pic:nvPicPr>
                                <pic:cNvPr id="58302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13310" name="Picture">
</wp:docPr>
                        <a:graphic>
                          <a:graphicData uri="http://schemas.openxmlformats.org/drawingml/2006/picture">
                            <pic:pic>
                              <pic:nvPicPr>
                                <pic:cNvPr id="453013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87266" name="Picture">
</wp:docPr>
                        <a:graphic>
                          <a:graphicData uri="http://schemas.openxmlformats.org/drawingml/2006/picture">
                            <pic:pic>
                              <pic:nvPicPr>
                                <pic:cNvPr id="737387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967815" name="Picture">
</wp:docPr>
                        <a:graphic>
                          <a:graphicData uri="http://schemas.openxmlformats.org/drawingml/2006/picture">
                            <pic:pic>
                              <pic:nvPicPr>
                                <pic:cNvPr id="14209678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3157" name="Picture">
</wp:docPr>
                        <a:graphic>
                          <a:graphicData uri="http://schemas.openxmlformats.org/drawingml/2006/picture">
                            <pic:pic>
                              <pic:nvPicPr>
                                <pic:cNvPr id="112743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30777" name="Picture">
</wp:docPr>
                        <a:graphic>
                          <a:graphicData uri="http://schemas.openxmlformats.org/drawingml/2006/picture">
                            <pic:pic>
                              <pic:nvPicPr>
                                <pic:cNvPr id="12593307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71685" name="Picture">
</wp:docPr>
                        <a:graphic>
                          <a:graphicData uri="http://schemas.openxmlformats.org/drawingml/2006/picture">
                            <pic:pic>
                              <pic:nvPicPr>
                                <pic:cNvPr id="1300271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1544" name="Picture">
</wp:docPr>
                        <a:graphic>
                          <a:graphicData uri="http://schemas.openxmlformats.org/drawingml/2006/picture">
                            <pic:pic>
                              <pic:nvPicPr>
                                <pic:cNvPr id="138131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88460" name="Picture">
</wp:docPr>
                        <a:graphic>
                          <a:graphicData uri="http://schemas.openxmlformats.org/drawingml/2006/picture">
                            <pic:pic>
                              <pic:nvPicPr>
                                <pic:cNvPr id="4741884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40400" name="Picture">
</wp:docPr>
                        <a:graphic>
                          <a:graphicData uri="http://schemas.openxmlformats.org/drawingml/2006/picture">
                            <pic:pic>
                              <pic:nvPicPr>
                                <pic:cNvPr id="16888404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54041" name="Picture">
</wp:docPr>
                        <a:graphic>
                          <a:graphicData uri="http://schemas.openxmlformats.org/drawingml/2006/picture">
                            <pic:pic>
                              <pic:nvPicPr>
                                <pic:cNvPr id="1108954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75094" name="Picture">
</wp:docPr>
                        <a:graphic>
                          <a:graphicData uri="http://schemas.openxmlformats.org/drawingml/2006/picture">
                            <pic:pic>
                              <pic:nvPicPr>
                                <pic:cNvPr id="7859750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33369" name="Picture">
</wp:docPr>
                  <a:graphic>
                    <a:graphicData uri="http://schemas.openxmlformats.org/drawingml/2006/picture">
                      <pic:pic>
                        <pic:nvPicPr>
                          <pic:cNvPr id="30483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8022" name="Picture">
</wp:docPr>
                  <a:graphic>
                    <a:graphicData uri="http://schemas.openxmlformats.org/drawingml/2006/picture">
                      <pic:pic>
                        <pic:nvPicPr>
                          <pic:cNvPr id="12260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30134" name="Picture">
</wp:docPr>
                  <a:graphic>
                    <a:graphicData uri="http://schemas.openxmlformats.org/drawingml/2006/picture">
                      <pic:pic>
                        <pic:nvPicPr>
                          <pic:cNvPr id="110523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Betoncourt-sur-mance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948787" name="Picture">
</wp:docPr>
                  <a:graphic>
                    <a:graphicData uri="http://schemas.openxmlformats.org/drawingml/2006/picture">
                      <pic:pic>
                        <pic:nvPicPr>
                          <pic:cNvPr id="2103948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49175" name="Picture">
</wp:docPr>
                  <a:graphic>
                    <a:graphicData uri="http://schemas.openxmlformats.org/drawingml/2006/picture">
                      <pic:pic>
                        <pic:nvPicPr>
                          <pic:cNvPr id="938149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687602" name="Picture">
</wp:docPr>
                  <a:graphic>
                    <a:graphicData uri="http://schemas.openxmlformats.org/drawingml/2006/picture">
                      <pic:pic>
                        <pic:nvPicPr>
                          <pic:cNvPr id="967687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16619" name="Picture">
</wp:docPr>
                        <a:graphic>
                          <a:graphicData uri="http://schemas.openxmlformats.org/drawingml/2006/picture">
                            <pic:pic>
                              <pic:nvPicPr>
                                <pic:cNvPr id="1522916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13814" name="Picture">
</wp:docPr>
                  <a:graphic>
                    <a:graphicData uri="http://schemas.openxmlformats.org/drawingml/2006/picture">
                      <pic:pic>
                        <pic:nvPicPr>
                          <pic:cNvPr id="77071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23624" name="Picture">
</wp:docPr>
                  <a:graphic>
                    <a:graphicData uri="http://schemas.openxmlformats.org/drawingml/2006/picture">
                      <pic:pic>
                        <pic:nvPicPr>
                          <pic:cNvPr id="167452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45055" name="Picture">
</wp:docPr>
                  <a:graphic>
                    <a:graphicData uri="http://schemas.openxmlformats.org/drawingml/2006/picture">
                      <pic:pic>
                        <pic:nvPicPr>
                          <pic:cNvPr id="39574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Betoncourt-sur-mance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16690" name="Picture">
</wp:docPr>
                  <a:graphic>
                    <a:graphicData uri="http://schemas.openxmlformats.org/drawingml/2006/picture">
                      <pic:pic>
                        <pic:nvPicPr>
                          <pic:cNvPr id="1213016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13644" name="Picture">
</wp:docPr>
                  <a:graphic>
                    <a:graphicData uri="http://schemas.openxmlformats.org/drawingml/2006/picture">
                      <pic:pic>
                        <pic:nvPicPr>
                          <pic:cNvPr id="1080713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37821" name="Picture">
</wp:docPr>
                  <a:graphic>
                    <a:graphicData uri="http://schemas.openxmlformats.org/drawingml/2006/picture">
                      <pic:pic>
                        <pic:nvPicPr>
                          <pic:cNvPr id="1248378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60869" name="Picture">
</wp:docPr>
                        <a:graphic>
                          <a:graphicData uri="http://schemas.openxmlformats.org/drawingml/2006/picture">
                            <pic:pic>
                              <pic:nvPicPr>
                                <pic:cNvPr id="1167160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46521" name="Picture">
</wp:docPr>
                        <a:graphic>
                          <a:graphicData uri="http://schemas.openxmlformats.org/drawingml/2006/picture">
                            <pic:pic>
                              <pic:nvPicPr>
                                <pic:cNvPr id="2022246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35379" name="Picture">
</wp:docPr>
                  <a:graphic>
                    <a:graphicData uri="http://schemas.openxmlformats.org/drawingml/2006/picture">
                      <pic:pic>
                        <pic:nvPicPr>
                          <pic:cNvPr id="92113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65261" name="Picture">
</wp:docPr>
                  <a:graphic>
                    <a:graphicData uri="http://schemas.openxmlformats.org/drawingml/2006/picture">
                      <pic:pic>
                        <pic:nvPicPr>
                          <pic:cNvPr id="64096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60899" name="Picture">
</wp:docPr>
                  <a:graphic>
                    <a:graphicData uri="http://schemas.openxmlformats.org/drawingml/2006/picture">
                      <pic:pic>
                        <pic:nvPicPr>
                          <pic:cNvPr id="21526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Betoncourt-sur-mance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81560" name="Picture">
</wp:docPr>
                  <a:graphic>
                    <a:graphicData uri="http://schemas.openxmlformats.org/drawingml/2006/picture">
                      <pic:pic>
                        <pic:nvPicPr>
                          <pic:cNvPr id="1437281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73438" name="Picture">
</wp:docPr>
                  <a:graphic>
                    <a:graphicData uri="http://schemas.openxmlformats.org/drawingml/2006/picture">
                      <pic:pic>
                        <pic:nvPicPr>
                          <pic:cNvPr id="2004173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158018" name="Picture">
</wp:docPr>
                  <a:graphic>
                    <a:graphicData uri="http://schemas.openxmlformats.org/drawingml/2006/picture">
                      <pic:pic>
                        <pic:nvPicPr>
                          <pic:cNvPr id="18411580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12257" name="Picture">
</wp:docPr>
                        <a:graphic>
                          <a:graphicData uri="http://schemas.openxmlformats.org/drawingml/2006/picture">
                            <pic:pic>
                              <pic:nvPicPr>
                                <pic:cNvPr id="2008212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02546" name="Picture">
</wp:docPr>
                  <a:graphic>
                    <a:graphicData uri="http://schemas.openxmlformats.org/drawingml/2006/picture">
                      <pic:pic>
                        <pic:nvPicPr>
                          <pic:cNvPr id="195770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17451" name="Picture">
</wp:docPr>
                  <a:graphic>
                    <a:graphicData uri="http://schemas.openxmlformats.org/drawingml/2006/picture">
                      <pic:pic>
                        <pic:nvPicPr>
                          <pic:cNvPr id="19504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880894" name="Picture">
</wp:docPr>
                  <a:graphic>
                    <a:graphicData uri="http://schemas.openxmlformats.org/drawingml/2006/picture">
                      <pic:pic>
                        <pic:nvPicPr>
                          <pic:cNvPr id="147188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Betoncourt-sur-mance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6671" name="Picture">
</wp:docPr>
                  <a:graphic>
                    <a:graphicData uri="http://schemas.openxmlformats.org/drawingml/2006/picture">
                      <pic:pic>
                        <pic:nvPicPr>
                          <pic:cNvPr id="73776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82672" name="Picture">
</wp:docPr>
                  <a:graphic>
                    <a:graphicData uri="http://schemas.openxmlformats.org/drawingml/2006/picture">
                      <pic:pic>
                        <pic:nvPicPr>
                          <pic:cNvPr id="206782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59649" name="Picture">
</wp:docPr>
                  <a:graphic>
                    <a:graphicData uri="http://schemas.openxmlformats.org/drawingml/2006/picture">
                      <pic:pic>
                        <pic:nvPicPr>
                          <pic:cNvPr id="19896596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42203" name="Picture">
</wp:docPr>
                        <a:graphic>
                          <a:graphicData uri="http://schemas.openxmlformats.org/drawingml/2006/picture">
                            <pic:pic>
                              <pic:nvPicPr>
                                <pic:cNvPr id="356142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528366" name="Picture">
</wp:docPr>
                  <a:graphic>
                    <a:graphicData uri="http://schemas.openxmlformats.org/drawingml/2006/picture">
                      <pic:pic>
                        <pic:nvPicPr>
                          <pic:cNvPr id="93152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20017" name="Picture">
</wp:docPr>
                  <a:graphic>
                    <a:graphicData uri="http://schemas.openxmlformats.org/drawingml/2006/picture">
                      <pic:pic>
                        <pic:nvPicPr>
                          <pic:cNvPr id="18892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1374" name="Picture">
</wp:docPr>
                  <a:graphic>
                    <a:graphicData uri="http://schemas.openxmlformats.org/drawingml/2006/picture">
                      <pic:pic>
                        <pic:nvPicPr>
                          <pic:cNvPr id="10908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Betoncourt-sur-mance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27091" name="Picture">
</wp:docPr>
                  <a:graphic>
                    <a:graphicData uri="http://schemas.openxmlformats.org/drawingml/2006/picture">
                      <pic:pic>
                        <pic:nvPicPr>
                          <pic:cNvPr id="9639270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39307" name="Picture">
</wp:docPr>
                  <a:graphic>
                    <a:graphicData uri="http://schemas.openxmlformats.org/drawingml/2006/picture">
                      <pic:pic>
                        <pic:nvPicPr>
                          <pic:cNvPr id="1911839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8537958" name="Picture">
</wp:docPr>
                  <a:graphic>
                    <a:graphicData uri="http://schemas.openxmlformats.org/drawingml/2006/picture">
                      <pic:pic>
                        <pic:nvPicPr>
                          <pic:cNvPr id="18485379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77868" name="Picture">
</wp:docPr>
                  <a:graphic>
                    <a:graphicData uri="http://schemas.openxmlformats.org/drawingml/2006/picture">
                      <pic:pic>
                        <pic:nvPicPr>
                          <pic:cNvPr id="182477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5667" name="Picture">
</wp:docPr>
                  <a:graphic>
                    <a:graphicData uri="http://schemas.openxmlformats.org/drawingml/2006/picture">
                      <pic:pic>
                        <pic:nvPicPr>
                          <pic:cNvPr id="9483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Betoncourt-sur-Mance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35143" name="Picture">
</wp:docPr>
                  <a:graphic>
                    <a:graphicData uri="http://schemas.openxmlformats.org/drawingml/2006/picture">
                      <pic:pic>
                        <pic:nvPicPr>
                          <pic:cNvPr id="70273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"https://fiches-risques.brgm.fr/georisques/casias/SSP3854220" \t "_blank" </w:instrText>
            </w:r>
            <w:r>
              <w:fldChar w:fldCharType="separate"/>
            </w:r>
            <w:r>
              <w:rPr>
                <w:rFonts w:ascii="Marianne" w:hAnsi="Marianne" w:eastAsia="Marianne" w:cs="Marianne"/>
                <w:sz w:val="14"/>
              </w:rPr>
              <w:t xml:space="preserve">SSP3854220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"https://fiches-risques.brgm.fr/georisques/casias/SSP3854219" \t "_blank" </w:instrText>
            </w:r>
            <w:r>
              <w:fldChar w:fldCharType="separate"/>
            </w:r>
            <w:r>
              <w:rPr>
                <w:rFonts w:ascii="Marianne" w:hAnsi="Marianne" w:eastAsia="Marianne" w:cs="Marianne"/>
                <w:sz w:val="14"/>
              </w:rPr>
              <w:t xml:space="preserve">SSP3854219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