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831417" name="Picture">
</wp:docPr>
                  <a:graphic>
                    <a:graphicData uri="http://schemas.openxmlformats.org/drawingml/2006/picture">
                      <pic:pic>
                        <pic:nvPicPr>
                          <pic:cNvPr id="1257831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7771240" name="Picture">
</wp:docPr>
                  <a:graphic>
                    <a:graphicData uri="http://schemas.openxmlformats.org/drawingml/2006/picture">
                      <pic:pic>
                        <pic:nvPicPr>
                          <pic:cNvPr id="13377712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3914791" name="Picture">
</wp:docPr>
                        <a:graphic>
                          <a:graphicData uri="http://schemas.openxmlformats.org/drawingml/2006/picture">
                            <pic:pic>
                              <pic:nvPicPr>
                                <pic:cNvPr id="4539147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11340 Belvis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2216359" name="Picture">
</wp:docPr>
                  <a:graphic>
                    <a:graphicData uri="http://schemas.openxmlformats.org/drawingml/2006/picture">
                      <pic:pic>
                        <pic:nvPicPr>
                          <pic:cNvPr id="4922163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3467300" name="Picture">
</wp:docPr>
                  <a:graphic>
                    <a:graphicData uri="http://schemas.openxmlformats.org/drawingml/2006/picture">
                      <pic:pic>
                        <pic:nvPicPr>
                          <pic:cNvPr id="20034673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689338" name="Picture">
</wp:docPr>
                  <a:graphic>
                    <a:graphicData uri="http://schemas.openxmlformats.org/drawingml/2006/picture">
                      <pic:pic>
                        <pic:nvPicPr>
                          <pic:cNvPr id="1059689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253560" name="Picture">
</wp:docPr>
                  <a:graphic>
                    <a:graphicData uri="http://schemas.openxmlformats.org/drawingml/2006/picture">
                      <pic:pic>
                        <pic:nvPicPr>
                          <pic:cNvPr id="726253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Belvis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270439" name="Picture">
</wp:docPr>
                  <a:graphic>
                    <a:graphicData uri="http://schemas.openxmlformats.org/drawingml/2006/picture">
                      <pic:pic>
                        <pic:nvPicPr>
                          <pic:cNvPr id="1391270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768832" name="Picture">
</wp:docPr>
                        <a:graphic>
                          <a:graphicData uri="http://schemas.openxmlformats.org/drawingml/2006/picture">
                            <pic:pic>
                              <pic:nvPicPr>
                                <pic:cNvPr id="11547688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948637" name="Picture">
</wp:docPr>
                        <a:graphic>
                          <a:graphicData uri="http://schemas.openxmlformats.org/drawingml/2006/picture">
                            <pic:pic>
                              <pic:nvPicPr>
                                <pic:cNvPr id="20119486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213987" name="Picture">
</wp:docPr>
                        <a:graphic>
                          <a:graphicData uri="http://schemas.openxmlformats.org/drawingml/2006/picture">
                            <pic:pic>
                              <pic:nvPicPr>
                                <pic:cNvPr id="5782139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531980" name="Picture">
</wp:docPr>
                        <a:graphic>
                          <a:graphicData uri="http://schemas.openxmlformats.org/drawingml/2006/picture">
                            <pic:pic>
                              <pic:nvPicPr>
                                <pic:cNvPr id="7855319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899224" name="Picture">
</wp:docPr>
                        <a:graphic>
                          <a:graphicData uri="http://schemas.openxmlformats.org/drawingml/2006/picture">
                            <pic:pic>
                              <pic:nvPicPr>
                                <pic:cNvPr id="2508992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485235" name="Picture">
</wp:docPr>
                        <a:graphic>
                          <a:graphicData uri="http://schemas.openxmlformats.org/drawingml/2006/picture">
                            <pic:pic>
                              <pic:nvPicPr>
                                <pic:cNvPr id="19644852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828035" name="Picture">
</wp:docPr>
                        <a:graphic>
                          <a:graphicData uri="http://schemas.openxmlformats.org/drawingml/2006/picture">
                            <pic:pic>
                              <pic:nvPicPr>
                                <pic:cNvPr id="19638280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480501" name="Picture">
</wp:docPr>
                        <a:graphic>
                          <a:graphicData uri="http://schemas.openxmlformats.org/drawingml/2006/picture">
                            <pic:pic>
                              <pic:nvPicPr>
                                <pic:cNvPr id="4424805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668091" name="Picture">
</wp:docPr>
                        <a:graphic>
                          <a:graphicData uri="http://schemas.openxmlformats.org/drawingml/2006/picture">
                            <pic:pic>
                              <pic:nvPicPr>
                                <pic:cNvPr id="17796680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462516" name="Picture">
</wp:docPr>
                        <a:graphic>
                          <a:graphicData uri="http://schemas.openxmlformats.org/drawingml/2006/picture">
                            <pic:pic>
                              <pic:nvPicPr>
                                <pic:cNvPr id="11794625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229960" name="Picture">
</wp:docPr>
                        <a:graphic>
                          <a:graphicData uri="http://schemas.openxmlformats.org/drawingml/2006/picture">
                            <pic:pic>
                              <pic:nvPicPr>
                                <pic:cNvPr id="3902299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014474" name="Picture">
</wp:docPr>
                        <a:graphic>
                          <a:graphicData uri="http://schemas.openxmlformats.org/drawingml/2006/picture">
                            <pic:pic>
                              <pic:nvPicPr>
                                <pic:cNvPr id="13660144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464070" name="Picture">
</wp:docPr>
                        <a:graphic>
                          <a:graphicData uri="http://schemas.openxmlformats.org/drawingml/2006/picture">
                            <pic:pic>
                              <pic:nvPicPr>
                                <pic:cNvPr id="19474640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879246" name="Picture">
</wp:docPr>
                        <a:graphic>
                          <a:graphicData uri="http://schemas.openxmlformats.org/drawingml/2006/picture">
                            <pic:pic>
                              <pic:nvPicPr>
                                <pic:cNvPr id="12908792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689672" name="Picture">
</wp:docPr>
                        <a:graphic>
                          <a:graphicData uri="http://schemas.openxmlformats.org/drawingml/2006/picture">
                            <pic:pic>
                              <pic:nvPicPr>
                                <pic:cNvPr id="11476896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945486" name="Picture">
</wp:docPr>
                        <a:graphic>
                          <a:graphicData uri="http://schemas.openxmlformats.org/drawingml/2006/picture">
                            <pic:pic>
                              <pic:nvPicPr>
                                <pic:cNvPr id="6919454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567322" name="Picture">
</wp:docPr>
                        <a:graphic>
                          <a:graphicData uri="http://schemas.openxmlformats.org/drawingml/2006/picture">
                            <pic:pic>
                              <pic:nvPicPr>
                                <pic:cNvPr id="11445673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986282" name="Picture">
</wp:docPr>
                        <a:graphic>
                          <a:graphicData uri="http://schemas.openxmlformats.org/drawingml/2006/picture">
                            <pic:pic>
                              <pic:nvPicPr>
                                <pic:cNvPr id="193498628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350251" name="Picture">
</wp:docPr>
                        <a:graphic>
                          <a:graphicData uri="http://schemas.openxmlformats.org/drawingml/2006/picture">
                            <pic:pic>
                              <pic:nvPicPr>
                                <pic:cNvPr id="17323502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886590" name="Picture">
</wp:docPr>
                        <a:graphic>
                          <a:graphicData uri="http://schemas.openxmlformats.org/drawingml/2006/picture">
                            <pic:pic>
                              <pic:nvPicPr>
                                <pic:cNvPr id="4248865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04064" name="Picture">
</wp:docPr>
                        <a:graphic>
                          <a:graphicData uri="http://schemas.openxmlformats.org/drawingml/2006/picture">
                            <pic:pic>
                              <pic:nvPicPr>
                                <pic:cNvPr id="11100406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751977" name="Picture">
</wp:docPr>
                        <a:graphic>
                          <a:graphicData uri="http://schemas.openxmlformats.org/drawingml/2006/picture">
                            <pic:pic>
                              <pic:nvPicPr>
                                <pic:cNvPr id="6797519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469959" name="Picture">
</wp:docPr>
                        <a:graphic>
                          <a:graphicData uri="http://schemas.openxmlformats.org/drawingml/2006/picture">
                            <pic:pic>
                              <pic:nvPicPr>
                                <pic:cNvPr id="12214699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262808" name="Picture">
</wp:docPr>
                        <a:graphic>
                          <a:graphicData uri="http://schemas.openxmlformats.org/drawingml/2006/picture">
                            <pic:pic>
                              <pic:nvPicPr>
                                <pic:cNvPr id="15002628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094795" name="Picture">
</wp:docPr>
                        <a:graphic>
                          <a:graphicData uri="http://schemas.openxmlformats.org/drawingml/2006/picture">
                            <pic:pic>
                              <pic:nvPicPr>
                                <pic:cNvPr id="205209479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89950" name="Picture">
</wp:docPr>
                        <a:graphic>
                          <a:graphicData uri="http://schemas.openxmlformats.org/drawingml/2006/picture">
                            <pic:pic>
                              <pic:nvPicPr>
                                <pic:cNvPr id="21378995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987287" name="Picture">
</wp:docPr>
                        <a:graphic>
                          <a:graphicData uri="http://schemas.openxmlformats.org/drawingml/2006/picture">
                            <pic:pic>
                              <pic:nvPicPr>
                                <pic:cNvPr id="26198728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127178" name="Picture">
</wp:docPr>
                  <a:graphic>
                    <a:graphicData uri="http://schemas.openxmlformats.org/drawingml/2006/picture">
                      <pic:pic>
                        <pic:nvPicPr>
                          <pic:cNvPr id="585127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979719" name="Picture">
</wp:docPr>
                  <a:graphic>
                    <a:graphicData uri="http://schemas.openxmlformats.org/drawingml/2006/picture">
                      <pic:pic>
                        <pic:nvPicPr>
                          <pic:cNvPr id="913979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Belvis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49712" name="Picture">
</wp:docPr>
                  <a:graphic>
                    <a:graphicData uri="http://schemas.openxmlformats.org/drawingml/2006/picture">
                      <pic:pic>
                        <pic:nvPicPr>
                          <pic:cNvPr id="193749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Belvis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441905" name="Picture">
</wp:docPr>
                  <a:graphic>
                    <a:graphicData uri="http://schemas.openxmlformats.org/drawingml/2006/picture">
                      <pic:pic>
                        <pic:nvPicPr>
                          <pic:cNvPr id="68444190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016542" name="Picture">
</wp:docPr>
                  <a:graphic>
                    <a:graphicData uri="http://schemas.openxmlformats.org/drawingml/2006/picture">
                      <pic:pic>
                        <pic:nvPicPr>
                          <pic:cNvPr id="20720165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5904936" name="Picture">
</wp:docPr>
                  <a:graphic>
                    <a:graphicData uri="http://schemas.openxmlformats.org/drawingml/2006/picture">
                      <pic:pic>
                        <pic:nvPicPr>
                          <pic:cNvPr id="47590493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50503" name="Picture">
</wp:docPr>
                        <a:graphic>
                          <a:graphicData uri="http://schemas.openxmlformats.org/drawingml/2006/picture">
                            <pic:pic>
                              <pic:nvPicPr>
                                <pic:cNvPr id="1666505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626837" name="Picture">
</wp:docPr>
                        <a:graphic>
                          <a:graphicData uri="http://schemas.openxmlformats.org/drawingml/2006/picture">
                            <pic:pic>
                              <pic:nvPicPr>
                                <pic:cNvPr id="64262683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836809" name="Picture">
</wp:docPr>
                  <a:graphic>
                    <a:graphicData uri="http://schemas.openxmlformats.org/drawingml/2006/picture">
                      <pic:pic>
                        <pic:nvPicPr>
                          <pic:cNvPr id="1997836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275471" name="Picture">
</wp:docPr>
                  <a:graphic>
                    <a:graphicData uri="http://schemas.openxmlformats.org/drawingml/2006/picture">
                      <pic:pic>
                        <pic:nvPicPr>
                          <pic:cNvPr id="553275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Belvis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998535" name="Picture">
</wp:docPr>
                  <a:graphic>
                    <a:graphicData uri="http://schemas.openxmlformats.org/drawingml/2006/picture">
                      <pic:pic>
                        <pic:nvPicPr>
                          <pic:cNvPr id="1258998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Belvis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032626" name="Picture">
</wp:docPr>
                  <a:graphic>
                    <a:graphicData uri="http://schemas.openxmlformats.org/drawingml/2006/picture">
                      <pic:pic>
                        <pic:nvPicPr>
                          <pic:cNvPr id="1921032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844630" name="Picture">
</wp:docPr>
                  <a:graphic>
                    <a:graphicData uri="http://schemas.openxmlformats.org/drawingml/2006/picture">
                      <pic:pic>
                        <pic:nvPicPr>
                          <pic:cNvPr id="1875844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Belvis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454294" name="Picture">
</wp:docPr>
                  <a:graphic>
                    <a:graphicData uri="http://schemas.openxmlformats.org/drawingml/2006/picture">
                      <pic:pic>
                        <pic:nvPicPr>
                          <pic:cNvPr id="1359454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Belvis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205928" name="Picture">
</wp:docPr>
                  <a:graphic>
                    <a:graphicData uri="http://schemas.openxmlformats.org/drawingml/2006/picture">
                      <pic:pic>
                        <pic:nvPicPr>
                          <pic:cNvPr id="7362059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264132" name="Picture">
</wp:docPr>
                  <a:graphic>
                    <a:graphicData uri="http://schemas.openxmlformats.org/drawingml/2006/picture">
                      <pic:pic>
                        <pic:nvPicPr>
                          <pic:cNvPr id="2152641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9896350" name="Picture">
</wp:docPr>
                  <a:graphic>
                    <a:graphicData uri="http://schemas.openxmlformats.org/drawingml/2006/picture">
                      <pic:pic>
                        <pic:nvPicPr>
                          <pic:cNvPr id="172989635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72882" name="Picture">
</wp:docPr>
                        <a:graphic>
                          <a:graphicData uri="http://schemas.openxmlformats.org/drawingml/2006/picture">
                            <pic:pic>
                              <pic:nvPicPr>
                                <pic:cNvPr id="680728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2329" name="Picture">
</wp:docPr>
                        <a:graphic>
                          <a:graphicData uri="http://schemas.openxmlformats.org/drawingml/2006/picture">
                            <pic:pic>
                              <pic:nvPicPr>
                                <pic:cNvPr id="139023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904380" name="Picture">
</wp:docPr>
                  <a:graphic>
                    <a:graphicData uri="http://schemas.openxmlformats.org/drawingml/2006/picture">
                      <pic:pic>
                        <pic:nvPicPr>
                          <pic:cNvPr id="1072904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002211" name="Picture">
</wp:docPr>
                  <a:graphic>
                    <a:graphicData uri="http://schemas.openxmlformats.org/drawingml/2006/picture">
                      <pic:pic>
                        <pic:nvPicPr>
                          <pic:cNvPr id="311002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Belvis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605282" name="Picture">
</wp:docPr>
                  <a:graphic>
                    <a:graphicData uri="http://schemas.openxmlformats.org/drawingml/2006/picture">
                      <pic:pic>
                        <pic:nvPicPr>
                          <pic:cNvPr id="871605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Belvis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60864" name="Picture">
</wp:docPr>
                  <a:graphic>
                    <a:graphicData uri="http://schemas.openxmlformats.org/drawingml/2006/picture">
                      <pic:pic>
                        <pic:nvPicPr>
                          <pic:cNvPr id="108960864"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186511" name="Picture">
</wp:docPr>
                  <a:graphic>
                    <a:graphicData uri="http://schemas.openxmlformats.org/drawingml/2006/picture">
                      <pic:pic>
                        <pic:nvPicPr>
                          <pic:cNvPr id="13031865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3367462" name="Picture">
</wp:docPr>
                  <a:graphic>
                    <a:graphicData uri="http://schemas.openxmlformats.org/drawingml/2006/picture">
                      <pic:pic>
                        <pic:nvPicPr>
                          <pic:cNvPr id="1183367462"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685581" name="Picture">
</wp:docPr>
                        <a:graphic>
                          <a:graphicData uri="http://schemas.openxmlformats.org/drawingml/2006/picture">
                            <pic:pic>
                              <pic:nvPicPr>
                                <pic:cNvPr id="6486855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075028" name="Picture">
</wp:docPr>
                        <a:graphic>
                          <a:graphicData uri="http://schemas.openxmlformats.org/drawingml/2006/picture">
                            <pic:pic>
                              <pic:nvPicPr>
                                <pic:cNvPr id="17740750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896961" name="Picture">
</wp:docPr>
                  <a:graphic>
                    <a:graphicData uri="http://schemas.openxmlformats.org/drawingml/2006/picture">
                      <pic:pic>
                        <pic:nvPicPr>
                          <pic:cNvPr id="1653896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673535" name="Picture">
</wp:docPr>
                  <a:graphic>
                    <a:graphicData uri="http://schemas.openxmlformats.org/drawingml/2006/picture">
                      <pic:pic>
                        <pic:nvPicPr>
                          <pic:cNvPr id="260673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Belvis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202310" name="Picture">
</wp:docPr>
                  <a:graphic>
                    <a:graphicData uri="http://schemas.openxmlformats.org/drawingml/2006/picture">
                      <pic:pic>
                        <pic:nvPicPr>
                          <pic:cNvPr id="399202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Belvis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093298" name="Picture">
</wp:docPr>
                  <a:graphic>
                    <a:graphicData uri="http://schemas.openxmlformats.org/drawingml/2006/picture">
                      <pic:pic>
                        <pic:nvPicPr>
                          <pic:cNvPr id="1415093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025329" name="Picture">
</wp:docPr>
                  <a:graphic>
                    <a:graphicData uri="http://schemas.openxmlformats.org/drawingml/2006/picture">
                      <pic:pic>
                        <pic:nvPicPr>
                          <pic:cNvPr id="393025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Belvis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182386" name="Picture">
</wp:docPr>
                  <a:graphic>
                    <a:graphicData uri="http://schemas.openxmlformats.org/drawingml/2006/picture">
                      <pic:pic>
                        <pic:nvPicPr>
                          <pic:cNvPr id="1521182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Belvis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054600" name="Picture">
</wp:docPr>
                  <a:graphic>
                    <a:graphicData uri="http://schemas.openxmlformats.org/drawingml/2006/picture">
                      <pic:pic>
                        <pic:nvPicPr>
                          <pic:cNvPr id="99805460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803153" name="Picture">
</wp:docPr>
                  <a:graphic>
                    <a:graphicData uri="http://schemas.openxmlformats.org/drawingml/2006/picture">
                      <pic:pic>
                        <pic:nvPicPr>
                          <pic:cNvPr id="6838031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4501764" name="Picture">
</wp:docPr>
                  <a:graphic>
                    <a:graphicData uri="http://schemas.openxmlformats.org/drawingml/2006/picture">
                      <pic:pic>
                        <pic:nvPicPr>
                          <pic:cNvPr id="394501764"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731566" name="Picture">
</wp:docPr>
                        <a:graphic>
                          <a:graphicData uri="http://schemas.openxmlformats.org/drawingml/2006/picture">
                            <pic:pic>
                              <pic:nvPicPr>
                                <pic:cNvPr id="128673156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898419" name="Picture">
</wp:docPr>
                  <a:graphic>
                    <a:graphicData uri="http://schemas.openxmlformats.org/drawingml/2006/picture">
                      <pic:pic>
                        <pic:nvPicPr>
                          <pic:cNvPr id="1347898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560761" name="Picture">
</wp:docPr>
                  <a:graphic>
                    <a:graphicData uri="http://schemas.openxmlformats.org/drawingml/2006/picture">
                      <pic:pic>
                        <pic:nvPicPr>
                          <pic:cNvPr id="563560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Belvis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291212" name="Picture">
</wp:docPr>
                  <a:graphic>
                    <a:graphicData uri="http://schemas.openxmlformats.org/drawingml/2006/picture">
                      <pic:pic>
                        <pic:nvPicPr>
                          <pic:cNvPr id="1250291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Belvis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088828" name="Picture">
</wp:docPr>
                  <a:graphic>
                    <a:graphicData uri="http://schemas.openxmlformats.org/drawingml/2006/picture">
                      <pic:pic>
                        <pic:nvPicPr>
                          <pic:cNvPr id="17440888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865988" name="Picture">
</wp:docPr>
                  <a:graphic>
                    <a:graphicData uri="http://schemas.openxmlformats.org/drawingml/2006/picture">
                      <pic:pic>
                        <pic:nvPicPr>
                          <pic:cNvPr id="19898659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4944366" name="Picture">
</wp:docPr>
                  <a:graphic>
                    <a:graphicData uri="http://schemas.openxmlformats.org/drawingml/2006/picture">
                      <pic:pic>
                        <pic:nvPicPr>
                          <pic:cNvPr id="14549443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467196" name="Picture">
</wp:docPr>
                        <a:graphic>
                          <a:graphicData uri="http://schemas.openxmlformats.org/drawingml/2006/picture">
                            <pic:pic>
                              <pic:nvPicPr>
                                <pic:cNvPr id="14304671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860218" name="Picture">
</wp:docPr>
                  <a:graphic>
                    <a:graphicData uri="http://schemas.openxmlformats.org/drawingml/2006/picture">
                      <pic:pic>
                        <pic:nvPicPr>
                          <pic:cNvPr id="1189860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540050" name="Picture">
</wp:docPr>
                  <a:graphic>
                    <a:graphicData uri="http://schemas.openxmlformats.org/drawingml/2006/picture">
                      <pic:pic>
                        <pic:nvPicPr>
                          <pic:cNvPr id="713540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Belvis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114766" name="Picture">
</wp:docPr>
                  <a:graphic>
                    <a:graphicData uri="http://schemas.openxmlformats.org/drawingml/2006/picture">
                      <pic:pic>
                        <pic:nvPicPr>
                          <pic:cNvPr id="1106114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Belvis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660267" name="Picture">
</wp:docPr>
                  <a:graphic>
                    <a:graphicData uri="http://schemas.openxmlformats.org/drawingml/2006/picture">
                      <pic:pic>
                        <pic:nvPicPr>
                          <pic:cNvPr id="76966026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241814" name="Picture">
</wp:docPr>
                  <a:graphic>
                    <a:graphicData uri="http://schemas.openxmlformats.org/drawingml/2006/picture">
                      <pic:pic>
                        <pic:nvPicPr>
                          <pic:cNvPr id="20002418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8666309" name="Picture">
</wp:docPr>
                  <a:graphic>
                    <a:graphicData uri="http://schemas.openxmlformats.org/drawingml/2006/picture">
                      <pic:pic>
                        <pic:nvPicPr>
                          <pic:cNvPr id="179866630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174795" name="Picture">
</wp:docPr>
                        <a:graphic>
                          <a:graphicData uri="http://schemas.openxmlformats.org/drawingml/2006/picture">
                            <pic:pic>
                              <pic:nvPicPr>
                                <pic:cNvPr id="13941747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970950" name="Picture">
</wp:docPr>
                        <a:graphic>
                          <a:graphicData uri="http://schemas.openxmlformats.org/drawingml/2006/picture">
                            <pic:pic>
                              <pic:nvPicPr>
                                <pic:cNvPr id="156697095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042770" name="Picture">
</wp:docPr>
                  <a:graphic>
                    <a:graphicData uri="http://schemas.openxmlformats.org/drawingml/2006/picture">
                      <pic:pic>
                        <pic:nvPicPr>
                          <pic:cNvPr id="1170042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574710" name="Picture">
</wp:docPr>
                  <a:graphic>
                    <a:graphicData uri="http://schemas.openxmlformats.org/drawingml/2006/picture">
                      <pic:pic>
                        <pic:nvPicPr>
                          <pic:cNvPr id="541574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Belvis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563052" name="Picture">
</wp:docPr>
                  <a:graphic>
                    <a:graphicData uri="http://schemas.openxmlformats.org/drawingml/2006/picture">
                      <pic:pic>
                        <pic:nvPicPr>
                          <pic:cNvPr id="1420563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Belvis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996239" name="Picture">
</wp:docPr>
                  <a:graphic>
                    <a:graphicData uri="http://schemas.openxmlformats.org/drawingml/2006/picture">
                      <pic:pic>
                        <pic:nvPicPr>
                          <pic:cNvPr id="73599623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68913" name="Picture">
</wp:docPr>
                  <a:graphic>
                    <a:graphicData uri="http://schemas.openxmlformats.org/drawingml/2006/picture">
                      <pic:pic>
                        <pic:nvPicPr>
                          <pic:cNvPr id="838689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1378504" name="Picture">
</wp:docPr>
                  <a:graphic>
                    <a:graphicData uri="http://schemas.openxmlformats.org/drawingml/2006/picture">
                      <pic:pic>
                        <pic:nvPicPr>
                          <pic:cNvPr id="201137850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882895" name="Picture">
</wp:docPr>
                        <a:graphic>
                          <a:graphicData uri="http://schemas.openxmlformats.org/drawingml/2006/picture">
                            <pic:pic>
                              <pic:nvPicPr>
                                <pic:cNvPr id="69288289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179613" name="Picture">
</wp:docPr>
                  <a:graphic>
                    <a:graphicData uri="http://schemas.openxmlformats.org/drawingml/2006/picture">
                      <pic:pic>
                        <pic:nvPicPr>
                          <pic:cNvPr id="1197179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159838" name="Picture">
</wp:docPr>
                  <a:graphic>
                    <a:graphicData uri="http://schemas.openxmlformats.org/drawingml/2006/picture">
                      <pic:pic>
                        <pic:nvPicPr>
                          <pic:cNvPr id="1498159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Belvis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467852" name="Picture">
</wp:docPr>
                  <a:graphic>
                    <a:graphicData uri="http://schemas.openxmlformats.org/drawingml/2006/picture">
                      <pic:pic>
                        <pic:nvPicPr>
                          <pic:cNvPr id="2085467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Belvis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003784" name="Picture">
</wp:docPr>
                  <a:graphic>
                    <a:graphicData uri="http://schemas.openxmlformats.org/drawingml/2006/picture">
                      <pic:pic>
                        <pic:nvPicPr>
                          <pic:cNvPr id="54200378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076888" name="Picture">
</wp:docPr>
                  <a:graphic>
                    <a:graphicData uri="http://schemas.openxmlformats.org/drawingml/2006/picture">
                      <pic:pic>
                        <pic:nvPicPr>
                          <pic:cNvPr id="17550768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7991045" name="Picture">
</wp:docPr>
                  <a:graphic>
                    <a:graphicData uri="http://schemas.openxmlformats.org/drawingml/2006/picture">
                      <pic:pic>
                        <pic:nvPicPr>
                          <pic:cNvPr id="145799104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687622" name="Picture">
</wp:docPr>
                  <a:graphic>
                    <a:graphicData uri="http://schemas.openxmlformats.org/drawingml/2006/picture">
                      <pic:pic>
                        <pic:nvPicPr>
                          <pic:cNvPr id="1613687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593251" name="Picture">
</wp:docPr>
                  <a:graphic>
                    <a:graphicData uri="http://schemas.openxmlformats.org/drawingml/2006/picture">
                      <pic:pic>
                        <pic:nvPicPr>
                          <pic:cNvPr id="1943593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Belvis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719256" name="Picture">
</wp:docPr>
                  <a:graphic>
                    <a:graphicData uri="http://schemas.openxmlformats.org/drawingml/2006/picture">
                      <pic:pic>
                        <pic:nvPicPr>
                          <pic:cNvPr id="473719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Belvis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874791" name="Picture">
</wp:docPr>
                  <a:graphic>
                    <a:graphicData uri="http://schemas.openxmlformats.org/drawingml/2006/picture">
                      <pic:pic>
                        <pic:nvPicPr>
                          <pic:cNvPr id="200287479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134898" name="Picture">
</wp:docPr>
                        <a:graphic>
                          <a:graphicData uri="http://schemas.openxmlformats.org/drawingml/2006/picture">
                            <pic:pic>
                              <pic:nvPicPr>
                                <pic:cNvPr id="30213489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545087" name="Picture">
</wp:docPr>
                  <a:graphic>
                    <a:graphicData uri="http://schemas.openxmlformats.org/drawingml/2006/picture">
                      <pic:pic>
                        <pic:nvPicPr>
                          <pic:cNvPr id="838545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170628" name="Picture">
</wp:docPr>
                  <a:graphic>
                    <a:graphicData uri="http://schemas.openxmlformats.org/drawingml/2006/picture">
                      <pic:pic>
                        <pic:nvPicPr>
                          <pic:cNvPr id="611170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Belvis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446049" name="Picture">
</wp:docPr>
                  <a:graphic>
                    <a:graphicData uri="http://schemas.openxmlformats.org/drawingml/2006/picture">
                      <pic:pic>
                        <pic:nvPicPr>
                          <pic:cNvPr id="795446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"https://fiches-risques.brgm.fr/fr/georisques/mvt-synthetique/11306071" \t "_self" </w:instrText>
            </w:r>
            <w:r>
              <w:fldChar w:fldCharType="separate"/>
            </w:r>
            <w:r>
              <w:rPr>
                <w:rFonts w:ascii="Marianne" w:hAnsi="Marianne" w:eastAsia="Marianne" w:cs="Marianne"/>
                <w:sz w:val="14"/>
              </w:rPr>
              <w:t xml:space="preserve">11306071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"https://fiches-risques.brgm.fr/fr/georisques/mvt-synthetique/61101111" \t "_self" </w:instrText>
            </w:r>
            <w:r>
              <w:fldChar w:fldCharType="separate"/>
            </w:r>
            <w:r>
              <w:rPr>
                <w:rFonts w:ascii="Marianne" w:hAnsi="Marianne" w:eastAsia="Marianne" w:cs="Marianne"/>
                <w:sz w:val="14"/>
              </w:rPr>
              <w:t xml:space="preserve">61101111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230264" name="Picture">
</wp:docPr>
                  <a:graphic>
                    <a:graphicData uri="http://schemas.openxmlformats.org/drawingml/2006/picture">
                      <pic:pic>
                        <pic:nvPicPr>
                          <pic:cNvPr id="1225230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335674" name="Picture">
</wp:docPr>
                  <a:graphic>
                    <a:graphicData uri="http://schemas.openxmlformats.org/drawingml/2006/picture">
                      <pic:pic>
                        <pic:nvPicPr>
                          <pic:cNvPr id="1228335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Belvis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538229" name="Picture">
</wp:docPr>
                  <a:graphic>
                    <a:graphicData uri="http://schemas.openxmlformats.org/drawingml/2006/picture">
                      <pic:pic>
                        <pic:nvPicPr>
                          <pic:cNvPr id="809538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"https://fiches-risques.brgm.fr/georisques/cavite/LROAA0009774" \t "_self" </w:instrText>
            </w:r>
            <w:r>
              <w:fldChar w:fldCharType="separate"/>
            </w:r>
            <w:r>
              <w:rPr>
                <w:rFonts w:ascii="Marianne" w:hAnsi="Marianne" w:eastAsia="Marianne" w:cs="Marianne"/>
                <w:sz w:val="14"/>
              </w:rPr>
              <w:t xml:space="preserve">LROAA0009774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 PICAUSSEL (galerie supérieure)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"https://fiches-risques.brgm.fr/georisques/cavite/LROAA0009775" \t "_self" </w:instrText>
            </w:r>
            <w:r>
              <w:fldChar w:fldCharType="separate"/>
            </w:r>
            <w:r>
              <w:rPr>
                <w:rFonts w:ascii="Marianne" w:hAnsi="Marianne" w:eastAsia="Marianne" w:cs="Marianne"/>
                <w:sz w:val="14"/>
              </w:rPr>
              <w:t xml:space="preserve">LROAA0009775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BELVIS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"https://fiches-risques.brgm.fr/georisques/cavite/LROAA0009776" \t "_self" </w:instrText>
            </w:r>
            <w:r>
              <w:fldChar w:fldCharType="separate"/>
            </w:r>
            <w:r>
              <w:rPr>
                <w:rFonts w:ascii="Marianne" w:hAnsi="Marianne" w:eastAsia="Marianne" w:cs="Marianne"/>
                <w:sz w:val="14"/>
              </w:rPr>
              <w:t xml:space="preserve">LROAA0009776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Caugno de la MALAYREDE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"https://fiches-risques.brgm.fr/georisques/cavite/LROAA0009777" \t "_self" </w:instrText>
            </w:r>
            <w:r>
              <w:fldChar w:fldCharType="separate"/>
            </w:r>
            <w:r>
              <w:rPr>
                <w:rFonts w:ascii="Marianne" w:hAnsi="Marianne" w:eastAsia="Marianne" w:cs="Marianne"/>
                <w:sz w:val="14"/>
              </w:rPr>
              <w:t xml:space="preserve">LROAA0009777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del CAMP de BARBET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"https://fiches-risques.brgm.fr/georisques/cavite/LROAA0009778" \t "_self" </w:instrText>
            </w:r>
            <w:r>
              <w:fldChar w:fldCharType="separate"/>
            </w:r>
            <w:r>
              <w:rPr>
                <w:rFonts w:ascii="Marianne" w:hAnsi="Marianne" w:eastAsia="Marianne" w:cs="Marianne"/>
                <w:sz w:val="14"/>
              </w:rPr>
              <w:t xml:space="preserve">LROAA0009778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d'EN SAURELH ou del PAS del LEBRAT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"https://fiches-risques.brgm.fr/georisques/cavite/LROAA0009779" \t "_self" </w:instrText>
            </w:r>
            <w:r>
              <w:fldChar w:fldCharType="separate"/>
            </w:r>
            <w:r>
              <w:rPr>
                <w:rFonts w:ascii="Marianne" w:hAnsi="Marianne" w:eastAsia="Marianne" w:cs="Marianne"/>
                <w:sz w:val="14"/>
              </w:rPr>
              <w:t xml:space="preserve">LROAA0009779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de la CHAUDIERE (de VIDORLES)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"https://fiches-risques.brgm.fr/georisques/cavite/LROAA0009780" \t "_self" </w:instrText>
            </w:r>
            <w:r>
              <w:fldChar w:fldCharType="separate"/>
            </w:r>
            <w:r>
              <w:rPr>
                <w:rFonts w:ascii="Marianne" w:hAnsi="Marianne" w:eastAsia="Marianne" w:cs="Marianne"/>
                <w:sz w:val="14"/>
              </w:rPr>
              <w:t xml:space="preserve">LROAA0009780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SARRAT DES ORTES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"https://fiches-risques.brgm.fr/georisques/cavite/LROAA0009781" \t "_self" </w:instrText>
            </w:r>
            <w:r>
              <w:fldChar w:fldCharType="separate"/>
            </w:r>
            <w:r>
              <w:rPr>
                <w:rFonts w:ascii="Marianne" w:hAnsi="Marianne" w:eastAsia="Marianne" w:cs="Marianne"/>
                <w:sz w:val="14"/>
              </w:rPr>
              <w:t xml:space="preserve">LROAA0009781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del PRAT D'EN COUPET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"https://fiches-risques.brgm.fr/georisques/cavite/LROAA0009782" \t "_self" </w:instrText>
            </w:r>
            <w:r>
              <w:fldChar w:fldCharType="separate"/>
            </w:r>
            <w:r>
              <w:rPr>
                <w:rFonts w:ascii="Marianne" w:hAnsi="Marianne" w:eastAsia="Marianne" w:cs="Marianne"/>
                <w:sz w:val="14"/>
              </w:rPr>
              <w:t xml:space="preserve">LROAA0009782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TRA LE BAC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"https://fiches-risques.brgm.fr/georisques/cavite/LROAA0009783" \t "_self" </w:instrText>
            </w:r>
            <w:r>
              <w:fldChar w:fldCharType="separate"/>
            </w:r>
            <w:r>
              <w:rPr>
                <w:rFonts w:ascii="Marianne" w:hAnsi="Marianne" w:eastAsia="Marianne" w:cs="Marianne"/>
                <w:sz w:val="14"/>
              </w:rPr>
              <w:t xml:space="preserve">LROAA0009783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COUILLET D'EN SEGUI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"https://fiches-risques.brgm.fr/georisques/cavite/LROAA0009784" \t "_self" </w:instrText>
            </w:r>
            <w:r>
              <w:fldChar w:fldCharType="separate"/>
            </w:r>
            <w:r>
              <w:rPr>
                <w:rFonts w:ascii="Marianne" w:hAnsi="Marianne" w:eastAsia="Marianne" w:cs="Marianne"/>
                <w:sz w:val="14"/>
              </w:rPr>
              <w:t xml:space="preserve">LROAA0009784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LUCARNE Gouffre L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"https://fiches-risques.brgm.fr/georisques/cavite/LROAA0009785" \t "_self" </w:instrText>
            </w:r>
            <w:r>
              <w:fldChar w:fldCharType="separate"/>
            </w:r>
            <w:r>
              <w:rPr>
                <w:rFonts w:ascii="Marianne" w:hAnsi="Marianne" w:eastAsia="Marianne" w:cs="Marianne"/>
                <w:sz w:val="14"/>
              </w:rPr>
              <w:t xml:space="preserve">LROAA0009785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YVON ou Gouffre L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"https://fiches-risques.brgm.fr/georisques/cavite/LROAA0009790" \t "_self" </w:instrText>
            </w:r>
            <w:r>
              <w:fldChar w:fldCharType="separate"/>
            </w:r>
            <w:r>
              <w:rPr>
                <w:rFonts w:ascii="Marianne" w:hAnsi="Marianne" w:eastAsia="Marianne" w:cs="Marianne"/>
                <w:sz w:val="14"/>
              </w:rPr>
              <w:t xml:space="preserve">LROAA0009790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"https://fiches-risques.brgm.fr/georisques/cavite/LROAA0009791" \t "_self" </w:instrText>
            </w:r>
            <w:r>
              <w:fldChar w:fldCharType="separate"/>
            </w:r>
            <w:r>
              <w:rPr>
                <w:rFonts w:ascii="Marianne" w:hAnsi="Marianne" w:eastAsia="Marianne" w:cs="Marianne"/>
                <w:sz w:val="14"/>
              </w:rPr>
              <w:t xml:space="preserve">LROAA0009791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 10 TROU DE L'ORGIE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"https://fiches-risques.brgm.fr/georisques/cavite/LROAA0009792" \t "_self" </w:instrText>
            </w:r>
            <w:r>
              <w:fldChar w:fldCharType="separate"/>
            </w:r>
            <w:r>
              <w:rPr>
                <w:rFonts w:ascii="Marianne" w:hAnsi="Marianne" w:eastAsia="Marianne" w:cs="Marianne"/>
                <w:sz w:val="14"/>
              </w:rPr>
              <w:t xml:space="preserve">LROAA0009792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"https://fiches-risques.brgm.fr/georisques/cavite/LROAA0009793" \t "_self" </w:instrText>
            </w:r>
            <w:r>
              <w:fldChar w:fldCharType="separate"/>
            </w:r>
            <w:r>
              <w:rPr>
                <w:rFonts w:ascii="Marianne" w:hAnsi="Marianne" w:eastAsia="Marianne" w:cs="Marianne"/>
                <w:sz w:val="14"/>
              </w:rPr>
              <w:t xml:space="preserve">LROAA0009793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n° 1 des ARTIGUES DES COUMEILLES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"https://fiches-risques.brgm.fr/georisques/cavite/LROAA0009794" \t "_self" </w:instrText>
            </w:r>
            <w:r>
              <w:fldChar w:fldCharType="separate"/>
            </w:r>
            <w:r>
              <w:rPr>
                <w:rFonts w:ascii="Marianne" w:hAnsi="Marianne" w:eastAsia="Marianne" w:cs="Marianne"/>
                <w:sz w:val="14"/>
              </w:rPr>
              <w:t xml:space="preserve">LROAA0009794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n° 2 des ARTIGUES DES COUMEILLES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"https://fiches-risques.brgm.fr/georisques/cavite/LROAA0009796" \t "_self" </w:instrText>
            </w:r>
            <w:r>
              <w:fldChar w:fldCharType="separate"/>
            </w:r>
            <w:r>
              <w:rPr>
                <w:rFonts w:ascii="Marianne" w:hAnsi="Marianne" w:eastAsia="Marianne" w:cs="Marianne"/>
                <w:sz w:val="14"/>
              </w:rPr>
              <w:t xml:space="preserve">LROAA0009796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de l'AGRE Perte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"https://fiches-risques.brgm.fr/georisques/cavite/LROAA0009797" \t "_self" </w:instrText>
            </w:r>
            <w:r>
              <w:fldChar w:fldCharType="separate"/>
            </w:r>
            <w:r>
              <w:rPr>
                <w:rFonts w:ascii="Marianne" w:hAnsi="Marianne" w:eastAsia="Marianne" w:cs="Marianne"/>
                <w:sz w:val="14"/>
              </w:rPr>
              <w:t xml:space="preserve">LROAA0009797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l'AGRE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"https://fiches-risques.brgm.fr/georisques/cavite/LROAA0009798" \t "_self" </w:instrText>
            </w:r>
            <w:r>
              <w:fldChar w:fldCharType="separate"/>
            </w:r>
            <w:r>
              <w:rPr>
                <w:rFonts w:ascii="Marianne" w:hAnsi="Marianne" w:eastAsia="Marianne" w:cs="Marianne"/>
                <w:sz w:val="14"/>
              </w:rPr>
              <w:t xml:space="preserve">LROAA0009798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PICHET A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"https://fiches-risques.brgm.fr/georisques/cavite/LROAA0009799" \t "_self" </w:instrText>
            </w:r>
            <w:r>
              <w:fldChar w:fldCharType="separate"/>
            </w:r>
            <w:r>
              <w:rPr>
                <w:rFonts w:ascii="Marianne" w:hAnsi="Marianne" w:eastAsia="Marianne" w:cs="Marianne"/>
                <w:sz w:val="14"/>
              </w:rPr>
              <w:t xml:space="preserve">LROAA0009799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PICAUSSEL n°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"https://fiches-risques.brgm.fr/georisques/cavite/LROAA0009800" \t "_self" </w:instrText>
            </w:r>
            <w:r>
              <w:fldChar w:fldCharType="separate"/>
            </w:r>
            <w:r>
              <w:rPr>
                <w:rFonts w:ascii="Marianne" w:hAnsi="Marianne" w:eastAsia="Marianne" w:cs="Marianne"/>
                <w:sz w:val="14"/>
              </w:rPr>
              <w:t xml:space="preserve">LROAA0009800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TERMES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"https://fiches-risques.brgm.fr/georisques/cavite/LROAA0009801" \t "_self" </w:instrText>
            </w:r>
            <w:r>
              <w:fldChar w:fldCharType="separate"/>
            </w:r>
            <w:r>
              <w:rPr>
                <w:rFonts w:ascii="Marianne" w:hAnsi="Marianne" w:eastAsia="Marianne" w:cs="Marianne"/>
                <w:sz w:val="14"/>
              </w:rPr>
              <w:t xml:space="preserve">LROAA0009801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TERMES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"https://fiches-risques.brgm.fr/georisques/cavite/LROAA0009802" \t "_self" </w:instrText>
            </w:r>
            <w:r>
              <w:fldChar w:fldCharType="separate"/>
            </w:r>
            <w:r>
              <w:rPr>
                <w:rFonts w:ascii="Marianne" w:hAnsi="Marianne" w:eastAsia="Marianne" w:cs="Marianne"/>
                <w:sz w:val="14"/>
              </w:rPr>
              <w:t xml:space="preserve">LROAA0009802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du SEDUM BLANC A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"https://fiches-risques.brgm.fr/georisques/cavite/LROAA0009803" \t "_self" </w:instrText>
            </w:r>
            <w:r>
              <w:fldChar w:fldCharType="separate"/>
            </w:r>
            <w:r>
              <w:rPr>
                <w:rFonts w:ascii="Marianne" w:hAnsi="Marianne" w:eastAsia="Marianne" w:cs="Marianne"/>
                <w:sz w:val="14"/>
              </w:rPr>
              <w:t xml:space="preserve">LROAA0009803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COLCHIQUE A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"https://fiches-risques.brgm.fr/georisques/cavite/LROAA0009804" \t "_self" </w:instrText>
            </w:r>
            <w:r>
              <w:fldChar w:fldCharType="separate"/>
            </w:r>
            <w:r>
              <w:rPr>
                <w:rFonts w:ascii="Marianne" w:hAnsi="Marianne" w:eastAsia="Marianne" w:cs="Marianne"/>
                <w:sz w:val="14"/>
              </w:rPr>
              <w:t xml:space="preserve">LROAA0009804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de l'AIGREMOINE FB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"https://fiches-risques.brgm.fr/georisques/cavite/LROAA0009805" \t "_self" </w:instrText>
            </w:r>
            <w:r>
              <w:fldChar w:fldCharType="separate"/>
            </w:r>
            <w:r>
              <w:rPr>
                <w:rFonts w:ascii="Marianne" w:hAnsi="Marianne" w:eastAsia="Marianne" w:cs="Marianne"/>
                <w:sz w:val="14"/>
              </w:rPr>
              <w:t xml:space="preserve">LROAA0009805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FB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"https://fiches-risques.brgm.fr/georisques/cavite/LROAA0009806" \t "_self" </w:instrText>
            </w:r>
            <w:r>
              <w:fldChar w:fldCharType="separate"/>
            </w:r>
            <w:r>
              <w:rPr>
                <w:rFonts w:ascii="Marianne" w:hAnsi="Marianne" w:eastAsia="Marianne" w:cs="Marianne"/>
                <w:sz w:val="14"/>
              </w:rPr>
              <w:t xml:space="preserve">LROAA0009806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FAUCILLE FB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"https://fiches-risques.brgm.fr/georisques/cavite/LROAA0009807" \t "_self" </w:instrText>
            </w:r>
            <w:r>
              <w:fldChar w:fldCharType="separate"/>
            </w:r>
            <w:r>
              <w:rPr>
                <w:rFonts w:ascii="Marianne" w:hAnsi="Marianne" w:eastAsia="Marianne" w:cs="Marianne"/>
                <w:sz w:val="14"/>
              </w:rPr>
              <w:t xml:space="preserve">LROAA0009807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FB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"https://fiches-risques.brgm.fr/georisques/cavite/LROAA0009808" \t "_self" </w:instrText>
            </w:r>
            <w:r>
              <w:fldChar w:fldCharType="separate"/>
            </w:r>
            <w:r>
              <w:rPr>
                <w:rFonts w:ascii="Marianne" w:hAnsi="Marianne" w:eastAsia="Marianne" w:cs="Marianne"/>
                <w:sz w:val="14"/>
              </w:rPr>
              <w:t xml:space="preserve">LROAA0009808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FB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"https://fiches-risques.brgm.fr/georisques/cavite/LROAA0009809" \t "_self" </w:instrText>
            </w:r>
            <w:r>
              <w:fldChar w:fldCharType="separate"/>
            </w:r>
            <w:r>
              <w:rPr>
                <w:rFonts w:ascii="Marianne" w:hAnsi="Marianne" w:eastAsia="Marianne" w:cs="Marianne"/>
                <w:sz w:val="14"/>
              </w:rPr>
              <w:t xml:space="preserve">LROAA0009809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 l'EMERI C1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"https://fiches-risques.brgm.fr/georisques/cavite/LROAA0009810" \t "_self" </w:instrText>
            </w:r>
            <w:r>
              <w:fldChar w:fldCharType="separate"/>
            </w:r>
            <w:r>
              <w:rPr>
                <w:rFonts w:ascii="Marianne" w:hAnsi="Marianne" w:eastAsia="Marianne" w:cs="Marianne"/>
                <w:sz w:val="14"/>
              </w:rPr>
              <w:t xml:space="preserve">LROAA0009810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l'AGRE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"https://fiches-risques.brgm.fr/georisques/cavite/LROAA0009811" \t "_self" </w:instrText>
            </w:r>
            <w:r>
              <w:fldChar w:fldCharType="separate"/>
            </w:r>
            <w:r>
              <w:rPr>
                <w:rFonts w:ascii="Marianne" w:hAnsi="Marianne" w:eastAsia="Marianne" w:cs="Marianne"/>
                <w:sz w:val="14"/>
              </w:rPr>
              <w:t xml:space="preserve">LROAA0009811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l'AGRE 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"https://fiches-risques.brgm.fr/georisques/cavite/LROAA0009812" \t "_self" </w:instrText>
            </w:r>
            <w:r>
              <w:fldChar w:fldCharType="separate"/>
            </w:r>
            <w:r>
              <w:rPr>
                <w:rFonts w:ascii="Marianne" w:hAnsi="Marianne" w:eastAsia="Marianne" w:cs="Marianne"/>
                <w:sz w:val="14"/>
              </w:rPr>
              <w:t xml:space="preserve">LROAA0009812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l'AGRE 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"https://fiches-risques.brgm.fr/georisques/cavite/LROAA0009813" \t "_self" </w:instrText>
            </w:r>
            <w:r>
              <w:fldChar w:fldCharType="separate"/>
            </w:r>
            <w:r>
              <w:rPr>
                <w:rFonts w:ascii="Marianne" w:hAnsi="Marianne" w:eastAsia="Marianne" w:cs="Marianne"/>
                <w:sz w:val="14"/>
              </w:rPr>
              <w:t xml:space="preserve">LROAA0009813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l'AGRE n°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"https://fiches-risques.brgm.fr/georisques/cavite/LROAA0009814" \t "_self" </w:instrText>
            </w:r>
            <w:r>
              <w:fldChar w:fldCharType="separate"/>
            </w:r>
            <w:r>
              <w:rPr>
                <w:rFonts w:ascii="Marianne" w:hAnsi="Marianne" w:eastAsia="Marianne" w:cs="Marianne"/>
                <w:sz w:val="14"/>
              </w:rPr>
              <w:t xml:space="preserve">LROAA0009814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l'AGRE n°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"https://fiches-risques.brgm.fr/georisques/cavite/LROAA0009815" \t "_self" </w:instrText>
            </w:r>
            <w:r>
              <w:fldChar w:fldCharType="separate"/>
            </w:r>
            <w:r>
              <w:rPr>
                <w:rFonts w:ascii="Marianne" w:hAnsi="Marianne" w:eastAsia="Marianne" w:cs="Marianne"/>
                <w:sz w:val="14"/>
              </w:rPr>
              <w:t xml:space="preserve">LROAA0009815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l'AGRE n°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"https://fiches-risques.brgm.fr/georisques/cavite/LROAA0009816" \t "_self" </w:instrText>
            </w:r>
            <w:r>
              <w:fldChar w:fldCharType="separate"/>
            </w:r>
            <w:r>
              <w:rPr>
                <w:rFonts w:ascii="Marianne" w:hAnsi="Marianne" w:eastAsia="Marianne" w:cs="Marianne"/>
                <w:sz w:val="14"/>
              </w:rPr>
              <w:t xml:space="preserve">LROAA0009816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l'AGRE n°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"https://fiches-risques.brgm.fr/georisques/cavite/LROAA0009817" \t "_self" </w:instrText>
            </w:r>
            <w:r>
              <w:fldChar w:fldCharType="separate"/>
            </w:r>
            <w:r>
              <w:rPr>
                <w:rFonts w:ascii="Marianne" w:hAnsi="Marianne" w:eastAsia="Marianne" w:cs="Marianne"/>
                <w:sz w:val="14"/>
              </w:rPr>
              <w:t xml:space="preserve">LROAA0009817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l'AGRE n° 14</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797503" name="Picture">
</wp:docPr>
                  <a:graphic>
                    <a:graphicData uri="http://schemas.openxmlformats.org/drawingml/2006/picture">
                      <pic:pic>
                        <pic:nvPicPr>
                          <pic:cNvPr id="1135797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273673" name="Picture">
</wp:docPr>
                  <a:graphic>
                    <a:graphicData uri="http://schemas.openxmlformats.org/drawingml/2006/picture">
                      <pic:pic>
                        <pic:nvPicPr>
                          <pic:cNvPr id="1026273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Belvis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52067" name="Picture">
</wp:docPr>
                  <a:graphic>
                    <a:graphicData uri="http://schemas.openxmlformats.org/drawingml/2006/picture">
                      <pic:pic>
                        <pic:nvPicPr>
                          <pic:cNvPr id="164252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"https://fiches-risques.brgm.fr/georisques/cavite/LROAA0009818" \t "_self" </w:instrText>
            </w:r>
            <w:r>
              <w:fldChar w:fldCharType="separate"/>
            </w:r>
            <w:r>
              <w:rPr>
                <w:rFonts w:ascii="Marianne" w:hAnsi="Marianne" w:eastAsia="Marianne" w:cs="Marianne"/>
                <w:sz w:val="14"/>
              </w:rPr>
              <w:t xml:space="preserve">LROAA0009818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 1 (zone de Mentastre)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"https://fiches-risques.brgm.fr/georisques/cavite/LROAA0009819" \t "_self" </w:instrText>
            </w:r>
            <w:r>
              <w:fldChar w:fldCharType="separate"/>
            </w:r>
            <w:r>
              <w:rPr>
                <w:rFonts w:ascii="Marianne" w:hAnsi="Marianne" w:eastAsia="Marianne" w:cs="Marianne"/>
                <w:sz w:val="14"/>
              </w:rPr>
              <w:t xml:space="preserve">LROAA0009819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 2 (zone de Mentastre)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"https://fiches-risques.brgm.fr/georisques/cavite/LROAA0009820" \t "_self" </w:instrText>
            </w:r>
            <w:r>
              <w:fldChar w:fldCharType="separate"/>
            </w:r>
            <w:r>
              <w:rPr>
                <w:rFonts w:ascii="Marianne" w:hAnsi="Marianne" w:eastAsia="Marianne" w:cs="Marianne"/>
                <w:sz w:val="14"/>
              </w:rPr>
              <w:t xml:space="preserve">LROAA0009820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 3 (zone de Mentastre)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"https://fiches-risques.brgm.fr/georisques/cavite/LROAA0009821" \t "_self" </w:instrText>
            </w:r>
            <w:r>
              <w:fldChar w:fldCharType="separate"/>
            </w:r>
            <w:r>
              <w:rPr>
                <w:rFonts w:ascii="Marianne" w:hAnsi="Marianne" w:eastAsia="Marianne" w:cs="Marianne"/>
                <w:sz w:val="14"/>
              </w:rPr>
              <w:t xml:space="preserve">LROAA0009821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 1 (Bois de Quirhault)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"https://fiches-risques.brgm.fr/georisques/cavite/LROAA0009822" \t "_self" </w:instrText>
            </w:r>
            <w:r>
              <w:fldChar w:fldCharType="separate"/>
            </w:r>
            <w:r>
              <w:rPr>
                <w:rFonts w:ascii="Marianne" w:hAnsi="Marianne" w:eastAsia="Marianne" w:cs="Marianne"/>
                <w:sz w:val="14"/>
              </w:rPr>
              <w:t xml:space="preserve">LROAA0009822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 2 (Bois de Quirhault)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"https://fiches-risques.brgm.fr/georisques/cavite/LROAA0009824" \t "_self" </w:instrText>
            </w:r>
            <w:r>
              <w:fldChar w:fldCharType="separate"/>
            </w:r>
            <w:r>
              <w:rPr>
                <w:rFonts w:ascii="Marianne" w:hAnsi="Marianne" w:eastAsia="Marianne" w:cs="Marianne"/>
                <w:sz w:val="14"/>
              </w:rPr>
              <w:t xml:space="preserve">LROAA0009824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 PICAUSSEL 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"https://fiches-risques.brgm.fr/georisques/cavite/LROAA0009825" \t "_self" </w:instrText>
            </w:r>
            <w:r>
              <w:fldChar w:fldCharType="separate"/>
            </w:r>
            <w:r>
              <w:rPr>
                <w:rFonts w:ascii="Marianne" w:hAnsi="Marianne" w:eastAsia="Marianne" w:cs="Marianne"/>
                <w:sz w:val="14"/>
              </w:rPr>
              <w:t xml:space="preserve">LROAA0009825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de PICAUSSEL 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"https://fiches-risques.brgm.fr/georisques/cavite/LROAA0009826" \t "_self" </w:instrText>
            </w:r>
            <w:r>
              <w:fldChar w:fldCharType="separate"/>
            </w:r>
            <w:r>
              <w:rPr>
                <w:rFonts w:ascii="Marianne" w:hAnsi="Marianne" w:eastAsia="Marianne" w:cs="Marianne"/>
                <w:sz w:val="14"/>
              </w:rPr>
              <w:t xml:space="preserve">LROAA0009826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PIC du BAC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"https://fiches-risques.brgm.fr/georisques/cavite/LROAA0009827" \t "_self" </w:instrText>
            </w:r>
            <w:r>
              <w:fldChar w:fldCharType="separate"/>
            </w:r>
            <w:r>
              <w:rPr>
                <w:rFonts w:ascii="Marianne" w:hAnsi="Marianne" w:eastAsia="Marianne" w:cs="Marianne"/>
                <w:sz w:val="14"/>
              </w:rPr>
              <w:t xml:space="preserve">LROAA0009827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PIC du BAC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"https://fiches-risques.brgm.fr/georisques/cavite/LROAA0009828" \t "_self" </w:instrText>
            </w:r>
            <w:r>
              <w:fldChar w:fldCharType="separate"/>
            </w:r>
            <w:r>
              <w:rPr>
                <w:rFonts w:ascii="Marianne" w:hAnsi="Marianne" w:eastAsia="Marianne" w:cs="Marianne"/>
                <w:sz w:val="14"/>
              </w:rPr>
              <w:t xml:space="preserve">LROAA0009828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l'AGRE n° 16</w:t>
            </w:r>
          </w:p>
        </w:tc>
        <w:tc>
          <w:tcPr>
     </w:tcPr>
          <w:p>
            <w:pPr>
              <w:pStyle w:val="EMPTY_CELL_STYLE"/>
            </w:pPr>
          </w:p>
        </w:tc>
        <w:tc>
          <w:tcPr>
     </w:tcPr>
          <w:p>
            <w:pPr>
              <w:pStyle w:val="EMPTY_CELL_STYLE"/>
            </w:pPr>
          </w:p>
        </w:tc>
      </w:tr>
      <w:tr>
        <w:trPr>
          <w:trHeight w:hRule="exact" w:val="10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116772" name="Picture">
</wp:docPr>
                  <a:graphic>
                    <a:graphicData uri="http://schemas.openxmlformats.org/drawingml/2006/picture">
                      <pic:pic>
                        <pic:nvPicPr>
                          <pic:cNvPr id="1691116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680301" name="Picture">
</wp:docPr>
                  <a:graphic>
                    <a:graphicData uri="http://schemas.openxmlformats.org/drawingml/2006/picture">
                      <pic:pic>
                        <pic:nvPicPr>
                          <pic:cNvPr id="672680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Belvis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796788" name="Picture">
</wp:docPr>
                  <a:graphic>
                    <a:graphicData uri="http://schemas.openxmlformats.org/drawingml/2006/picture">
                      <pic:pic>
                        <pic:nvPicPr>
                          <pic:cNvPr id="1509796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"https://fiches-risques.brgm.fr/georisques/casias/SSP4177038" \t "_blank" </w:instrText>
            </w:r>
            <w:r>
              <w:fldChar w:fldCharType="separate"/>
            </w:r>
            <w:r>
              <w:rPr>
                <w:rFonts w:ascii="Marianne" w:hAnsi="Marianne" w:eastAsia="Marianne" w:cs="Marianne"/>
                <w:sz w:val="14"/>
              </w:rPr>
              <w:t xml:space="preserve">SSP4177038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PLA DE CAZEILLES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