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303990" name="Picture">
</wp:docPr>
                  <a:graphic>
                    <a:graphicData uri="http://schemas.openxmlformats.org/drawingml/2006/picture">
                      <pic:pic>
                        <pic:nvPicPr>
                          <pic:cNvPr id="1602303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9264747" name="Picture">
</wp:docPr>
                  <a:graphic>
                    <a:graphicData uri="http://schemas.openxmlformats.org/drawingml/2006/picture">
                      <pic:pic>
                        <pic:nvPicPr>
                          <pic:cNvPr id="669264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7584225" name="Picture">
</wp:docPr>
                        <a:graphic>
                          <a:graphicData uri="http://schemas.openxmlformats.org/drawingml/2006/picture">
                            <pic:pic>
                              <pic:nvPicPr>
                                <pic:cNvPr id="6575842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88210 Belval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476407" name="Picture">
</wp:docPr>
                  <a:graphic>
                    <a:graphicData uri="http://schemas.openxmlformats.org/drawingml/2006/picture">
                      <pic:pic>
                        <pic:nvPicPr>
                          <pic:cNvPr id="2084764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8188664" name="Picture">
</wp:docPr>
                  <a:graphic>
                    <a:graphicData uri="http://schemas.openxmlformats.org/drawingml/2006/picture">
                      <pic:pic>
                        <pic:nvPicPr>
                          <pic:cNvPr id="1358188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588502" name="Picture">
</wp:docPr>
                  <a:graphic>
                    <a:graphicData uri="http://schemas.openxmlformats.org/drawingml/2006/picture">
                      <pic:pic>
                        <pic:nvPicPr>
                          <pic:cNvPr id="175158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426309" name="Picture">
</wp:docPr>
                  <a:graphic>
                    <a:graphicData uri="http://schemas.openxmlformats.org/drawingml/2006/picture">
                      <pic:pic>
                        <pic:nvPicPr>
                          <pic:cNvPr id="115242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Belval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835553" name="Picture">
</wp:docPr>
                  <a:graphic>
                    <a:graphicData uri="http://schemas.openxmlformats.org/drawingml/2006/picture">
                      <pic:pic>
                        <pic:nvPicPr>
                          <pic:cNvPr id="194083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352162" name="Picture">
</wp:docPr>
                        <a:graphic>
                          <a:graphicData uri="http://schemas.openxmlformats.org/drawingml/2006/picture">
                            <pic:pic>
                              <pic:nvPicPr>
                                <pic:cNvPr id="1346352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962577" name="Picture">
</wp:docPr>
                        <a:graphic>
                          <a:graphicData uri="http://schemas.openxmlformats.org/drawingml/2006/picture">
                            <pic:pic>
                              <pic:nvPicPr>
                                <pic:cNvPr id="1148962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949792" name="Picture">
</wp:docPr>
                        <a:graphic>
                          <a:graphicData uri="http://schemas.openxmlformats.org/drawingml/2006/picture">
                            <pic:pic>
                              <pic:nvPicPr>
                                <pic:cNvPr id="877949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573466" name="Picture">
</wp:docPr>
                        <a:graphic>
                          <a:graphicData uri="http://schemas.openxmlformats.org/drawingml/2006/picture">
                            <pic:pic>
                              <pic:nvPicPr>
                                <pic:cNvPr id="526573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03593" name="Picture">
</wp:docPr>
                        <a:graphic>
                          <a:graphicData uri="http://schemas.openxmlformats.org/drawingml/2006/picture">
                            <pic:pic>
                              <pic:nvPicPr>
                                <pic:cNvPr id="1412403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315079" name="Picture">
</wp:docPr>
                        <a:graphic>
                          <a:graphicData uri="http://schemas.openxmlformats.org/drawingml/2006/picture">
                            <pic:pic>
                              <pic:nvPicPr>
                                <pic:cNvPr id="88231507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161803" name="Picture">
</wp:docPr>
                        <a:graphic>
                          <a:graphicData uri="http://schemas.openxmlformats.org/drawingml/2006/picture">
                            <pic:pic>
                              <pic:nvPicPr>
                                <pic:cNvPr id="14241618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762813" name="Picture">
</wp:docPr>
                        <a:graphic>
                          <a:graphicData uri="http://schemas.openxmlformats.org/drawingml/2006/picture">
                            <pic:pic>
                              <pic:nvPicPr>
                                <pic:cNvPr id="12087628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493145" name="Picture">
</wp:docPr>
                        <a:graphic>
                          <a:graphicData uri="http://schemas.openxmlformats.org/drawingml/2006/picture">
                            <pic:pic>
                              <pic:nvPicPr>
                                <pic:cNvPr id="2464931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456251" name="Picture">
</wp:docPr>
                        <a:graphic>
                          <a:graphicData uri="http://schemas.openxmlformats.org/drawingml/2006/picture">
                            <pic:pic>
                              <pic:nvPicPr>
                                <pic:cNvPr id="13144562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10044" name="Picture">
</wp:docPr>
                        <a:graphic>
                          <a:graphicData uri="http://schemas.openxmlformats.org/drawingml/2006/picture">
                            <pic:pic>
                              <pic:nvPicPr>
                                <pic:cNvPr id="1738110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927733" name="Picture">
</wp:docPr>
                        <a:graphic>
                          <a:graphicData uri="http://schemas.openxmlformats.org/drawingml/2006/picture">
                            <pic:pic>
                              <pic:nvPicPr>
                                <pic:cNvPr id="11789277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663013" name="Picture">
</wp:docPr>
                        <a:graphic>
                          <a:graphicData uri="http://schemas.openxmlformats.org/drawingml/2006/picture">
                            <pic:pic>
                              <pic:nvPicPr>
                                <pic:cNvPr id="19486630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840498" name="Picture">
</wp:docPr>
                        <a:graphic>
                          <a:graphicData uri="http://schemas.openxmlformats.org/drawingml/2006/picture">
                            <pic:pic>
                              <pic:nvPicPr>
                                <pic:cNvPr id="10288404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845053" name="Picture">
</wp:docPr>
                        <a:graphic>
                          <a:graphicData uri="http://schemas.openxmlformats.org/drawingml/2006/picture">
                            <pic:pic>
                              <pic:nvPicPr>
                                <pic:cNvPr id="8748450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062300" name="Picture">
</wp:docPr>
                  <a:graphic>
                    <a:graphicData uri="http://schemas.openxmlformats.org/drawingml/2006/picture">
                      <pic:pic>
                        <pic:nvPicPr>
                          <pic:cNvPr id="173206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06792" name="Picture">
</wp:docPr>
                  <a:graphic>
                    <a:graphicData uri="http://schemas.openxmlformats.org/drawingml/2006/picture">
                      <pic:pic>
                        <pic:nvPicPr>
                          <pic:cNvPr id="68606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34123" name="Picture">
</wp:docPr>
                  <a:graphic>
                    <a:graphicData uri="http://schemas.openxmlformats.org/drawingml/2006/picture">
                      <pic:pic>
                        <pic:nvPicPr>
                          <pic:cNvPr id="125963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896754" name="Picture">
</wp:docPr>
                  <a:graphic>
                    <a:graphicData uri="http://schemas.openxmlformats.org/drawingml/2006/picture">
                      <pic:pic>
                        <pic:nvPicPr>
                          <pic:cNvPr id="18318967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113743" name="Picture">
</wp:docPr>
                  <a:graphic>
                    <a:graphicData uri="http://schemas.openxmlformats.org/drawingml/2006/picture">
                      <pic:pic>
                        <pic:nvPicPr>
                          <pic:cNvPr id="1650113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8644961" name="Picture">
</wp:docPr>
                  <a:graphic>
                    <a:graphicData uri="http://schemas.openxmlformats.org/drawingml/2006/picture">
                      <pic:pic>
                        <pic:nvPicPr>
                          <pic:cNvPr id="17286449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926940" name="Picture">
</wp:docPr>
                        <a:graphic>
                          <a:graphicData uri="http://schemas.openxmlformats.org/drawingml/2006/picture">
                            <pic:pic>
                              <pic:nvPicPr>
                                <pic:cNvPr id="18659269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576019" name="Picture">
</wp:docPr>
                  <a:graphic>
                    <a:graphicData uri="http://schemas.openxmlformats.org/drawingml/2006/picture">
                      <pic:pic>
                        <pic:nvPicPr>
                          <pic:cNvPr id="69557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580455" name="Picture">
</wp:docPr>
                  <a:graphic>
                    <a:graphicData uri="http://schemas.openxmlformats.org/drawingml/2006/picture">
                      <pic:pic>
                        <pic:nvPicPr>
                          <pic:cNvPr id="150758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12745" name="Picture">
</wp:docPr>
                  <a:graphic>
                    <a:graphicData uri="http://schemas.openxmlformats.org/drawingml/2006/picture">
                      <pic:pic>
                        <pic:nvPicPr>
                          <pic:cNvPr id="15031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484296" name="Picture">
</wp:docPr>
                  <a:graphic>
                    <a:graphicData uri="http://schemas.openxmlformats.org/drawingml/2006/picture">
                      <pic:pic>
                        <pic:nvPicPr>
                          <pic:cNvPr id="18904842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119861" name="Picture">
</wp:docPr>
                  <a:graphic>
                    <a:graphicData uri="http://schemas.openxmlformats.org/drawingml/2006/picture">
                      <pic:pic>
                        <pic:nvPicPr>
                          <pic:cNvPr id="5381198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3273537" name="Picture">
</wp:docPr>
                  <a:graphic>
                    <a:graphicData uri="http://schemas.openxmlformats.org/drawingml/2006/picture">
                      <pic:pic>
                        <pic:nvPicPr>
                          <pic:cNvPr id="8532735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151793" name="Picture">
</wp:docPr>
                        <a:graphic>
                          <a:graphicData uri="http://schemas.openxmlformats.org/drawingml/2006/picture">
                            <pic:pic>
                              <pic:nvPicPr>
                                <pic:cNvPr id="2321517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49909" name="Picture">
</wp:docPr>
                        <a:graphic>
                          <a:graphicData uri="http://schemas.openxmlformats.org/drawingml/2006/picture">
                            <pic:pic>
                              <pic:nvPicPr>
                                <pic:cNvPr id="1231499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458012" name="Picture">
</wp:docPr>
                  <a:graphic>
                    <a:graphicData uri="http://schemas.openxmlformats.org/drawingml/2006/picture">
                      <pic:pic>
                        <pic:nvPicPr>
                          <pic:cNvPr id="946458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894677" name="Picture">
</wp:docPr>
                  <a:graphic>
                    <a:graphicData uri="http://schemas.openxmlformats.org/drawingml/2006/picture">
                      <pic:pic>
                        <pic:nvPicPr>
                          <pic:cNvPr id="200089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699831" name="Picture">
</wp:docPr>
                  <a:graphic>
                    <a:graphicData uri="http://schemas.openxmlformats.org/drawingml/2006/picture">
                      <pic:pic>
                        <pic:nvPicPr>
                          <pic:cNvPr id="284699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894231" name="Picture">
</wp:docPr>
                  <a:graphic>
                    <a:graphicData uri="http://schemas.openxmlformats.org/drawingml/2006/picture">
                      <pic:pic>
                        <pic:nvPicPr>
                          <pic:cNvPr id="14858942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87439" name="Picture">
</wp:docPr>
                  <a:graphic>
                    <a:graphicData uri="http://schemas.openxmlformats.org/drawingml/2006/picture">
                      <pic:pic>
                        <pic:nvPicPr>
                          <pic:cNvPr id="953387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8594914" name="Picture">
</wp:docPr>
                  <a:graphic>
                    <a:graphicData uri="http://schemas.openxmlformats.org/drawingml/2006/picture">
                      <pic:pic>
                        <pic:nvPicPr>
                          <pic:cNvPr id="18885949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953750" name="Picture">
</wp:docPr>
                        <a:graphic>
                          <a:graphicData uri="http://schemas.openxmlformats.org/drawingml/2006/picture">
                            <pic:pic>
                              <pic:nvPicPr>
                                <pic:cNvPr id="494953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960191" name="Picture">
</wp:docPr>
                  <a:graphic>
                    <a:graphicData uri="http://schemas.openxmlformats.org/drawingml/2006/picture">
                      <pic:pic>
                        <pic:nvPicPr>
                          <pic:cNvPr id="1613960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090173" name="Picture">
</wp:docPr>
                  <a:graphic>
                    <a:graphicData uri="http://schemas.openxmlformats.org/drawingml/2006/picture">
                      <pic:pic>
                        <pic:nvPicPr>
                          <pic:cNvPr id="1783090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484645" name="Picture">
</wp:docPr>
                  <a:graphic>
                    <a:graphicData uri="http://schemas.openxmlformats.org/drawingml/2006/picture">
                      <pic:pic>
                        <pic:nvPicPr>
                          <pic:cNvPr id="54348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031490" name="Picture">
</wp:docPr>
                  <a:graphic>
                    <a:graphicData uri="http://schemas.openxmlformats.org/drawingml/2006/picture">
                      <pic:pic>
                        <pic:nvPicPr>
                          <pic:cNvPr id="10590314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17450" name="Picture">
</wp:docPr>
                  <a:graphic>
                    <a:graphicData uri="http://schemas.openxmlformats.org/drawingml/2006/picture">
                      <pic:pic>
                        <pic:nvPicPr>
                          <pic:cNvPr id="1870217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270635" name="Picture">
</wp:docPr>
                  <a:graphic>
                    <a:graphicData uri="http://schemas.openxmlformats.org/drawingml/2006/picture">
                      <pic:pic>
                        <pic:nvPicPr>
                          <pic:cNvPr id="7762706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240334" name="Picture">
</wp:docPr>
                        <a:graphic>
                          <a:graphicData uri="http://schemas.openxmlformats.org/drawingml/2006/picture">
                            <pic:pic>
                              <pic:nvPicPr>
                                <pic:cNvPr id="7992403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866146" name="Picture">
</wp:docPr>
                  <a:graphic>
                    <a:graphicData uri="http://schemas.openxmlformats.org/drawingml/2006/picture">
                      <pic:pic>
                        <pic:nvPicPr>
                          <pic:cNvPr id="152786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815182" name="Picture">
</wp:docPr>
                  <a:graphic>
                    <a:graphicData uri="http://schemas.openxmlformats.org/drawingml/2006/picture">
                      <pic:pic>
                        <pic:nvPicPr>
                          <pic:cNvPr id="1870815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458567" name="Picture">
</wp:docPr>
                  <a:graphic>
                    <a:graphicData uri="http://schemas.openxmlformats.org/drawingml/2006/picture">
                      <pic:pic>
                        <pic:nvPicPr>
                          <pic:cNvPr id="190345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474203" name="Picture">
</wp:docPr>
                  <a:graphic>
                    <a:graphicData uri="http://schemas.openxmlformats.org/drawingml/2006/picture">
                      <pic:pic>
                        <pic:nvPicPr>
                          <pic:cNvPr id="193347420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228768" name="Picture">
</wp:docPr>
                  <a:graphic>
                    <a:graphicData uri="http://schemas.openxmlformats.org/drawingml/2006/picture">
                      <pic:pic>
                        <pic:nvPicPr>
                          <pic:cNvPr id="2922287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3222873" name="Picture">
</wp:docPr>
                  <a:graphic>
                    <a:graphicData uri="http://schemas.openxmlformats.org/drawingml/2006/picture">
                      <pic:pic>
                        <pic:nvPicPr>
                          <pic:cNvPr id="93322287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926200" name="Picture">
</wp:docPr>
                  <a:graphic>
                    <a:graphicData uri="http://schemas.openxmlformats.org/drawingml/2006/picture">
                      <pic:pic>
                        <pic:nvPicPr>
                          <pic:cNvPr id="53592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367927" name="Picture">
</wp:docPr>
                  <a:graphic>
                    <a:graphicData uri="http://schemas.openxmlformats.org/drawingml/2006/picture">
                      <pic:pic>
                        <pic:nvPicPr>
                          <pic:cNvPr id="116136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Belval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306522" name="Picture">
</wp:docPr>
                  <a:graphic>
                    <a:graphicData uri="http://schemas.openxmlformats.org/drawingml/2006/picture">
                      <pic:pic>
                        <pic:nvPicPr>
                          <pic:cNvPr id="1434306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"https://fiches-risques.brgm.fr/georisques/casias/SSP3921527" \t "_blank" </w:instrText>
            </w:r>
            <w:r>
              <w:fldChar w:fldCharType="separate"/>
            </w:r>
            <w:r>
              <w:rPr>
                <w:rFonts w:ascii="Marianne" w:hAnsi="Marianne" w:eastAsia="Marianne" w:cs="Marianne"/>
                <w:sz w:val="14"/>
              </w:rPr>
              <w:t xml:space="preserve">SSP3921527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"https://fiches-risques.brgm.fr/georisques/casias/SSP3920536" \t "_blank" </w:instrText>
            </w:r>
            <w:r>
              <w:fldChar w:fldCharType="separate"/>
            </w:r>
            <w:r>
              <w:rPr>
                <w:rFonts w:ascii="Marianne" w:hAnsi="Marianne" w:eastAsia="Marianne" w:cs="Marianne"/>
                <w:sz w:val="14"/>
              </w:rPr>
              <w:t xml:space="preserve">SSP3920536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 Fabrication de fibre de verre,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