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47452" name="Picture">
</wp:docPr>
                  <a:graphic>
                    <a:graphicData uri="http://schemas.openxmlformats.org/drawingml/2006/picture">
                      <pic:pic>
                        <pic:nvPicPr>
                          <pic:cNvPr id="137464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165867" name="Picture">
</wp:docPr>
                  <a:graphic>
                    <a:graphicData uri="http://schemas.openxmlformats.org/drawingml/2006/picture">
                      <pic:pic>
                        <pic:nvPicPr>
                          <pic:cNvPr id="1665165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540884" name="Picture">
</wp:docPr>
                        <a:graphic>
                          <a:graphicData uri="http://schemas.openxmlformats.org/drawingml/2006/picture">
                            <pic:pic>
                              <pic:nvPicPr>
                                <pic:cNvPr id="1928540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Beaumetz-lès-Cambrai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2967094" name="Picture">
</wp:docPr>
                  <a:graphic>
                    <a:graphicData uri="http://schemas.openxmlformats.org/drawingml/2006/picture">
                      <pic:pic>
                        <pic:nvPicPr>
                          <pic:cNvPr id="1822967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451015" name="Picture">
</wp:docPr>
                  <a:graphic>
                    <a:graphicData uri="http://schemas.openxmlformats.org/drawingml/2006/picture">
                      <pic:pic>
                        <pic:nvPicPr>
                          <pic:cNvPr id="576451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10918" name="Picture">
</wp:docPr>
                  <a:graphic>
                    <a:graphicData uri="http://schemas.openxmlformats.org/drawingml/2006/picture">
                      <pic:pic>
                        <pic:nvPicPr>
                          <pic:cNvPr id="129441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66336" name="Picture">
</wp:docPr>
                  <a:graphic>
                    <a:graphicData uri="http://schemas.openxmlformats.org/drawingml/2006/picture">
                      <pic:pic>
                        <pic:nvPicPr>
                          <pic:cNvPr id="190436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53308" name="Picture">
</wp:docPr>
                  <a:graphic>
                    <a:graphicData uri="http://schemas.openxmlformats.org/drawingml/2006/picture">
                      <pic:pic>
                        <pic:nvPicPr>
                          <pic:cNvPr id="154305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44677" name="Picture">
</wp:docPr>
                        <a:graphic>
                          <a:graphicData uri="http://schemas.openxmlformats.org/drawingml/2006/picture">
                            <pic:pic>
                              <pic:nvPicPr>
                                <pic:cNvPr id="1517744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91659" name="Picture">
</wp:docPr>
                        <a:graphic>
                          <a:graphicData uri="http://schemas.openxmlformats.org/drawingml/2006/picture">
                            <pic:pic>
                              <pic:nvPicPr>
                                <pic:cNvPr id="421091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096650" name="Picture">
</wp:docPr>
                        <a:graphic>
                          <a:graphicData uri="http://schemas.openxmlformats.org/drawingml/2006/picture">
                            <pic:pic>
                              <pic:nvPicPr>
                                <pic:cNvPr id="481096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37302" name="Picture">
</wp:docPr>
                        <a:graphic>
                          <a:graphicData uri="http://schemas.openxmlformats.org/drawingml/2006/picture">
                            <pic:pic>
                              <pic:nvPicPr>
                                <pic:cNvPr id="903037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10683" name="Picture">
</wp:docPr>
                        <a:graphic>
                          <a:graphicData uri="http://schemas.openxmlformats.org/drawingml/2006/picture">
                            <pic:pic>
                              <pic:nvPicPr>
                                <pic:cNvPr id="578510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235334" name="Picture">
</wp:docPr>
                        <a:graphic>
                          <a:graphicData uri="http://schemas.openxmlformats.org/drawingml/2006/picture">
                            <pic:pic>
                              <pic:nvPicPr>
                                <pic:cNvPr id="8532353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396453" name="Picture">
</wp:docPr>
                        <a:graphic>
                          <a:graphicData uri="http://schemas.openxmlformats.org/drawingml/2006/picture">
                            <pic:pic>
                              <pic:nvPicPr>
                                <pic:cNvPr id="17563964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72100" name="Picture">
</wp:docPr>
                        <a:graphic>
                          <a:graphicData uri="http://schemas.openxmlformats.org/drawingml/2006/picture">
                            <pic:pic>
                              <pic:nvPicPr>
                                <pic:cNvPr id="1505872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549913" name="Picture">
</wp:docPr>
                        <a:graphic>
                          <a:graphicData uri="http://schemas.openxmlformats.org/drawingml/2006/picture">
                            <pic:pic>
                              <pic:nvPicPr>
                                <pic:cNvPr id="9545499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029837" name="Picture">
</wp:docPr>
                        <a:graphic>
                          <a:graphicData uri="http://schemas.openxmlformats.org/drawingml/2006/picture">
                            <pic:pic>
                              <pic:nvPicPr>
                                <pic:cNvPr id="1706029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308056" name="Picture">
</wp:docPr>
                        <a:graphic>
                          <a:graphicData uri="http://schemas.openxmlformats.org/drawingml/2006/picture">
                            <pic:pic>
                              <pic:nvPicPr>
                                <pic:cNvPr id="1655308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24158" name="Picture">
</wp:docPr>
                        <a:graphic>
                          <a:graphicData uri="http://schemas.openxmlformats.org/drawingml/2006/picture">
                            <pic:pic>
                              <pic:nvPicPr>
                                <pic:cNvPr id="1335241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276802" name="Picture">
</wp:docPr>
                        <a:graphic>
                          <a:graphicData uri="http://schemas.openxmlformats.org/drawingml/2006/picture">
                            <pic:pic>
                              <pic:nvPicPr>
                                <pic:cNvPr id="1632276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90699" name="Picture">
</wp:docPr>
                        <a:graphic>
                          <a:graphicData uri="http://schemas.openxmlformats.org/drawingml/2006/picture">
                            <pic:pic>
                              <pic:nvPicPr>
                                <pic:cNvPr id="343890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52915" name="Picture">
</wp:docPr>
                        <a:graphic>
                          <a:graphicData uri="http://schemas.openxmlformats.org/drawingml/2006/picture">
                            <pic:pic>
                              <pic:nvPicPr>
                                <pic:cNvPr id="119252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61201" name="Picture">
</wp:docPr>
                        <a:graphic>
                          <a:graphicData uri="http://schemas.openxmlformats.org/drawingml/2006/picture">
                            <pic:pic>
                              <pic:nvPicPr>
                                <pic:cNvPr id="8759612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96877" name="Picture">
</wp:docPr>
                        <a:graphic>
                          <a:graphicData uri="http://schemas.openxmlformats.org/drawingml/2006/picture">
                            <pic:pic>
                              <pic:nvPicPr>
                                <pic:cNvPr id="1424196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30301" name="Picture">
</wp:docPr>
                        <a:graphic>
                          <a:graphicData uri="http://schemas.openxmlformats.org/drawingml/2006/picture">
                            <pic:pic>
                              <pic:nvPicPr>
                                <pic:cNvPr id="6373303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52487" name="Picture">
</wp:docPr>
                  <a:graphic>
                    <a:graphicData uri="http://schemas.openxmlformats.org/drawingml/2006/picture">
                      <pic:pic>
                        <pic:nvPicPr>
                          <pic:cNvPr id="152935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344" name="Picture">
</wp:docPr>
                  <a:graphic>
                    <a:graphicData uri="http://schemas.openxmlformats.org/drawingml/2006/picture">
                      <pic:pic>
                        <pic:nvPicPr>
                          <pic:cNvPr id="977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017152" name="Picture">
</wp:docPr>
                  <a:graphic>
                    <a:graphicData uri="http://schemas.openxmlformats.org/drawingml/2006/picture">
                      <pic:pic>
                        <pic:nvPicPr>
                          <pic:cNvPr id="114801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Beaumetz-les-cambrai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36570" name="Picture">
</wp:docPr>
                  <a:graphic>
                    <a:graphicData uri="http://schemas.openxmlformats.org/drawingml/2006/picture">
                      <pic:pic>
                        <pic:nvPicPr>
                          <pic:cNvPr id="9244365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554481" name="Picture">
</wp:docPr>
                  <a:graphic>
                    <a:graphicData uri="http://schemas.openxmlformats.org/drawingml/2006/picture">
                      <pic:pic>
                        <pic:nvPicPr>
                          <pic:cNvPr id="415554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252410" name="Picture">
</wp:docPr>
                  <a:graphic>
                    <a:graphicData uri="http://schemas.openxmlformats.org/drawingml/2006/picture">
                      <pic:pic>
                        <pic:nvPicPr>
                          <pic:cNvPr id="804252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36245" name="Picture">
</wp:docPr>
                        <a:graphic>
                          <a:graphicData uri="http://schemas.openxmlformats.org/drawingml/2006/picture">
                            <pic:pic>
                              <pic:nvPicPr>
                                <pic:cNvPr id="2317362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47579" name="Picture">
</wp:docPr>
                  <a:graphic>
                    <a:graphicData uri="http://schemas.openxmlformats.org/drawingml/2006/picture">
                      <pic:pic>
                        <pic:nvPicPr>
                          <pic:cNvPr id="425047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467394" name="Picture">
</wp:docPr>
                  <a:graphic>
                    <a:graphicData uri="http://schemas.openxmlformats.org/drawingml/2006/picture">
                      <pic:pic>
                        <pic:nvPicPr>
                          <pic:cNvPr id="46846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94401" name="Picture">
</wp:docPr>
                  <a:graphic>
                    <a:graphicData uri="http://schemas.openxmlformats.org/drawingml/2006/picture">
                      <pic:pic>
                        <pic:nvPicPr>
                          <pic:cNvPr id="38039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Beaumetz-les-cambrai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18953" name="Picture">
</wp:docPr>
                  <a:graphic>
                    <a:graphicData uri="http://schemas.openxmlformats.org/drawingml/2006/picture">
                      <pic:pic>
                        <pic:nvPicPr>
                          <pic:cNvPr id="20253189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67934" name="Picture">
</wp:docPr>
                  <a:graphic>
                    <a:graphicData uri="http://schemas.openxmlformats.org/drawingml/2006/picture">
                      <pic:pic>
                        <pic:nvPicPr>
                          <pic:cNvPr id="1496267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8893693" name="Picture">
</wp:docPr>
                  <a:graphic>
                    <a:graphicData uri="http://schemas.openxmlformats.org/drawingml/2006/picture">
                      <pic:pic>
                        <pic:nvPicPr>
                          <pic:cNvPr id="8388936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25708" name="Picture">
</wp:docPr>
                        <a:graphic>
                          <a:graphicData uri="http://schemas.openxmlformats.org/drawingml/2006/picture">
                            <pic:pic>
                              <pic:nvPicPr>
                                <pic:cNvPr id="287125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618040" name="Picture">
</wp:docPr>
                        <a:graphic>
                          <a:graphicData uri="http://schemas.openxmlformats.org/drawingml/2006/picture">
                            <pic:pic>
                              <pic:nvPicPr>
                                <pic:cNvPr id="5626180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868946" name="Picture">
</wp:docPr>
                  <a:graphic>
                    <a:graphicData uri="http://schemas.openxmlformats.org/drawingml/2006/picture">
                      <pic:pic>
                        <pic:nvPicPr>
                          <pic:cNvPr id="170286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182169" name="Picture">
</wp:docPr>
                  <a:graphic>
                    <a:graphicData uri="http://schemas.openxmlformats.org/drawingml/2006/picture">
                      <pic:pic>
                        <pic:nvPicPr>
                          <pic:cNvPr id="62218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11817" name="Picture">
</wp:docPr>
                  <a:graphic>
                    <a:graphicData uri="http://schemas.openxmlformats.org/drawingml/2006/picture">
                      <pic:pic>
                        <pic:nvPicPr>
                          <pic:cNvPr id="1363911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Beaumetz-les-cambrai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75417" name="Picture">
</wp:docPr>
                  <a:graphic>
                    <a:graphicData uri="http://schemas.openxmlformats.org/drawingml/2006/picture">
                      <pic:pic>
                        <pic:nvPicPr>
                          <pic:cNvPr id="809975417"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60470" name="Picture">
</wp:docPr>
                  <a:graphic>
                    <a:graphicData uri="http://schemas.openxmlformats.org/drawingml/2006/picture">
                      <pic:pic>
                        <pic:nvPicPr>
                          <pic:cNvPr id="1774960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480693" name="Picture">
</wp:docPr>
                  <a:graphic>
                    <a:graphicData uri="http://schemas.openxmlformats.org/drawingml/2006/picture">
                      <pic:pic>
                        <pic:nvPicPr>
                          <pic:cNvPr id="2047480693" name="Picture"/>
                          <pic:cNvPicPr/>
                        </pic:nvPicPr>
                        <pic:blipFill>
                          <a:blip r:embed="img_0_4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173276" name="Picture">
</wp:docPr>
                        <a:graphic>
                          <a:graphicData uri="http://schemas.openxmlformats.org/drawingml/2006/picture">
                            <pic:pic>
                              <pic:nvPicPr>
                                <pic:cNvPr id="13721732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17/02/2020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21503" name="Picture">
</wp:docPr>
                  <a:graphic>
                    <a:graphicData uri="http://schemas.openxmlformats.org/drawingml/2006/picture">
                      <pic:pic>
                        <pic:nvPicPr>
                          <pic:cNvPr id="41012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6574" name="Picture">
</wp:docPr>
                  <a:graphic>
                    <a:graphicData uri="http://schemas.openxmlformats.org/drawingml/2006/picture">
                      <pic:pic>
                        <pic:nvPicPr>
                          <pic:cNvPr id="7935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35193" name="Picture">
</wp:docPr>
                  <a:graphic>
                    <a:graphicData uri="http://schemas.openxmlformats.org/drawingml/2006/picture">
                      <pic:pic>
                        <pic:nvPicPr>
                          <pic:cNvPr id="180763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Beaumetz-les-cambrai</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46065" name="Picture">
</wp:docPr>
                  <a:graphic>
                    <a:graphicData uri="http://schemas.openxmlformats.org/drawingml/2006/picture">
                      <pic:pic>
                        <pic:nvPicPr>
                          <pic:cNvPr id="69634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71778" name="Picture">
</wp:docPr>
                  <a:graphic>
                    <a:graphicData uri="http://schemas.openxmlformats.org/drawingml/2006/picture">
                      <pic:pic>
                        <pic:nvPicPr>
                          <pic:cNvPr id="808571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055949" name="Picture">
</wp:docPr>
                  <a:graphic>
                    <a:graphicData uri="http://schemas.openxmlformats.org/drawingml/2006/picture">
                      <pic:pic>
                        <pic:nvPicPr>
                          <pic:cNvPr id="129205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Beaumetz-les-cambrai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074829" name="Picture">
</wp:docPr>
                  <a:graphic>
                    <a:graphicData uri="http://schemas.openxmlformats.org/drawingml/2006/picture">
                      <pic:pic>
                        <pic:nvPicPr>
                          <pic:cNvPr id="1369074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31054" name="Picture">
</wp:docPr>
                  <a:graphic>
                    <a:graphicData uri="http://schemas.openxmlformats.org/drawingml/2006/picture">
                      <pic:pic>
                        <pic:nvPicPr>
                          <pic:cNvPr id="1519931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20824" name="Picture">
</wp:docPr>
                  <a:graphic>
                    <a:graphicData uri="http://schemas.openxmlformats.org/drawingml/2006/picture">
                      <pic:pic>
                        <pic:nvPicPr>
                          <pic:cNvPr id="1521208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29579" name="Picture">
</wp:docPr>
                        <a:graphic>
                          <a:graphicData uri="http://schemas.openxmlformats.org/drawingml/2006/picture">
                            <pic:pic>
                              <pic:nvPicPr>
                                <pic:cNvPr id="1320429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906888" name="Picture">
</wp:docPr>
                  <a:graphic>
                    <a:graphicData uri="http://schemas.openxmlformats.org/drawingml/2006/picture">
                      <pic:pic>
                        <pic:nvPicPr>
                          <pic:cNvPr id="132190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83940" name="Picture">
</wp:docPr>
                  <a:graphic>
                    <a:graphicData uri="http://schemas.openxmlformats.org/drawingml/2006/picture">
                      <pic:pic>
                        <pic:nvPicPr>
                          <pic:cNvPr id="202808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25168" name="Picture">
</wp:docPr>
                  <a:graphic>
                    <a:graphicData uri="http://schemas.openxmlformats.org/drawingml/2006/picture">
                      <pic:pic>
                        <pic:nvPicPr>
                          <pic:cNvPr id="60132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Beaumetz-les-cambrai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03683" name="Picture">
</wp:docPr>
                  <a:graphic>
                    <a:graphicData uri="http://schemas.openxmlformats.org/drawingml/2006/picture">
                      <pic:pic>
                        <pic:nvPicPr>
                          <pic:cNvPr id="2096036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86633" name="Picture">
</wp:docPr>
                  <a:graphic>
                    <a:graphicData uri="http://schemas.openxmlformats.org/drawingml/2006/picture">
                      <pic:pic>
                        <pic:nvPicPr>
                          <pic:cNvPr id="2141186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741886" name="Picture">
</wp:docPr>
                  <a:graphic>
                    <a:graphicData uri="http://schemas.openxmlformats.org/drawingml/2006/picture">
                      <pic:pic>
                        <pic:nvPicPr>
                          <pic:cNvPr id="18207418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48467" name="Picture">
</wp:docPr>
                        <a:graphic>
                          <a:graphicData uri="http://schemas.openxmlformats.org/drawingml/2006/picture">
                            <pic:pic>
                              <pic:nvPicPr>
                                <pic:cNvPr id="2289484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30489" name="Picture">
</wp:docPr>
                  <a:graphic>
                    <a:graphicData uri="http://schemas.openxmlformats.org/drawingml/2006/picture">
                      <pic:pic>
                        <pic:nvPicPr>
                          <pic:cNvPr id="171233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01397" name="Picture">
</wp:docPr>
                  <a:graphic>
                    <a:graphicData uri="http://schemas.openxmlformats.org/drawingml/2006/picture">
                      <pic:pic>
                        <pic:nvPicPr>
                          <pic:cNvPr id="143540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65910" name="Picture">
</wp:docPr>
                  <a:graphic>
                    <a:graphicData uri="http://schemas.openxmlformats.org/drawingml/2006/picture">
                      <pic:pic>
                        <pic:nvPicPr>
                          <pic:cNvPr id="1933765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Beaumetz-les-cambrai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844860" name="Picture">
</wp:docPr>
                  <a:graphic>
                    <a:graphicData uri="http://schemas.openxmlformats.org/drawingml/2006/picture">
                      <pic:pic>
                        <pic:nvPicPr>
                          <pic:cNvPr id="2368448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27264" name="Picture">
</wp:docPr>
                  <a:graphic>
                    <a:graphicData uri="http://schemas.openxmlformats.org/drawingml/2006/picture">
                      <pic:pic>
                        <pic:nvPicPr>
                          <pic:cNvPr id="686927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327711" name="Picture">
</wp:docPr>
                  <a:graphic>
                    <a:graphicData uri="http://schemas.openxmlformats.org/drawingml/2006/picture">
                      <pic:pic>
                        <pic:nvPicPr>
                          <pic:cNvPr id="8993277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37433" name="Picture">
</wp:docPr>
                  <a:graphic>
                    <a:graphicData uri="http://schemas.openxmlformats.org/drawingml/2006/picture">
                      <pic:pic>
                        <pic:nvPicPr>
                          <pic:cNvPr id="210893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310106" name="Picture">
</wp:docPr>
                  <a:graphic>
                    <a:graphicData uri="http://schemas.openxmlformats.org/drawingml/2006/picture">
                      <pic:pic>
                        <pic:nvPicPr>
                          <pic:cNvPr id="179331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09595" name="Picture">
</wp:docPr>
                  <a:graphic>
                    <a:graphicData uri="http://schemas.openxmlformats.org/drawingml/2006/picture">
                      <pic:pic>
                        <pic:nvPicPr>
                          <pic:cNvPr id="36300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"https://fiches-risques.brgm.fr/georisques/cavite/NPCAW0008016" \t "_self" </w:instrText>
            </w:r>
            <w:r>
              <w:fldChar w:fldCharType="separate"/>
            </w:r>
            <w:r>
              <w:rPr>
                <w:rFonts w:ascii="Marianne" w:hAnsi="Marianne" w:eastAsia="Marianne" w:cs="Marianne"/>
                <w:sz w:val="14"/>
              </w:rPr>
              <w:t xml:space="preserve">NPCAW0008016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BEAUMETZ-LES-CAMBRAI_1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"https://fiches-risques.brgm.fr/georisques/cavite/NPCAW0008017" \t "_self" </w:instrText>
            </w:r>
            <w:r>
              <w:fldChar w:fldCharType="separate"/>
            </w:r>
            <w:r>
              <w:rPr>
                <w:rFonts w:ascii="Marianne" w:hAnsi="Marianne" w:eastAsia="Marianne" w:cs="Marianne"/>
                <w:sz w:val="14"/>
              </w:rPr>
              <w:t xml:space="preserve">NPCAW0008017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BEAUMETZ-LES-CAMBRAI_2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"https://fiches-risques.brgm.fr/georisques/cavite/NPCAW0008020" \t "_self" </w:instrText>
            </w:r>
            <w:r>
              <w:fldChar w:fldCharType="separate"/>
            </w:r>
            <w:r>
              <w:rPr>
                <w:rFonts w:ascii="Marianne" w:hAnsi="Marianne" w:eastAsia="Marianne" w:cs="Marianne"/>
                <w:sz w:val="14"/>
              </w:rPr>
              <w:t xml:space="preserve">NPCAW0008020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BEAUMETZ-LES-CAMBRAI_3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"https://fiches-risques.brgm.fr/georisques/cavite/NPCAW0008021" \t "_self" </w:instrText>
            </w:r>
            <w:r>
              <w:fldChar w:fldCharType="separate"/>
            </w:r>
            <w:r>
              <w:rPr>
                <w:rFonts w:ascii="Marianne" w:hAnsi="Marianne" w:eastAsia="Marianne" w:cs="Marianne"/>
                <w:sz w:val="14"/>
              </w:rPr>
              <w:t xml:space="preserve">NPCAW0008021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BEAUMETZ-LES-CAMBRAI_4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"https://fiches-risques.brgm.fr/georisques/cavite/NPCAW0008024" \t "_self" </w:instrText>
            </w:r>
            <w:r>
              <w:fldChar w:fldCharType="separate"/>
            </w:r>
            <w:r>
              <w:rPr>
                <w:rFonts w:ascii="Marianne" w:hAnsi="Marianne" w:eastAsia="Marianne" w:cs="Marianne"/>
                <w:sz w:val="14"/>
              </w:rPr>
              <w:t xml:space="preserve">NPCAW0008024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BEAUMETZ-LES-CAMBRAI 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"https://fiches-risques.brgm.fr/georisques/cavite/NPCAW0008025" \t "_self" </w:instrText>
            </w:r>
            <w:r>
              <w:fldChar w:fldCharType="separate"/>
            </w:r>
            <w:r>
              <w:rPr>
                <w:rFonts w:ascii="Marianne" w:hAnsi="Marianne" w:eastAsia="Marianne" w:cs="Marianne"/>
                <w:sz w:val="14"/>
              </w:rPr>
              <w:t xml:space="preserve">NPCAW0008025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BEAUMETZ-LES-CAMBRAI_6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"https://fiches-risques.brgm.fr/georisques/cavite/NPCAW0008030" \t "_self" </w:instrText>
            </w:r>
            <w:r>
              <w:fldChar w:fldCharType="separate"/>
            </w:r>
            <w:r>
              <w:rPr>
                <w:rFonts w:ascii="Marianne" w:hAnsi="Marianne" w:eastAsia="Marianne" w:cs="Marianne"/>
                <w:sz w:val="14"/>
              </w:rPr>
              <w:t xml:space="preserve">NPCAW0008030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BEAUMETZ-LES-CAMBRAI_7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"https://fiches-risques.brgm.fr/georisques/cavite/NPCAW0017552" \t "_self" </w:instrText>
            </w:r>
            <w:r>
              <w:fldChar w:fldCharType="separate"/>
            </w:r>
            <w:r>
              <w:rPr>
                <w:rFonts w:ascii="Marianne" w:hAnsi="Marianne" w:eastAsia="Marianne" w:cs="Marianne"/>
                <w:sz w:val="14"/>
              </w:rPr>
              <w:t xml:space="preserve">NPCAW0017552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38970" name="Picture">
</wp:docPr>
                  <a:graphic>
                    <a:graphicData uri="http://schemas.openxmlformats.org/drawingml/2006/picture">
                      <pic:pic>
                        <pic:nvPicPr>
                          <pic:cNvPr id="135013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00586" name="Picture">
</wp:docPr>
                  <a:graphic>
                    <a:graphicData uri="http://schemas.openxmlformats.org/drawingml/2006/picture">
                      <pic:pic>
                        <pic:nvPicPr>
                          <pic:cNvPr id="167400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Beaumetz-lès-Cambrai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748719" name="Picture">
</wp:docPr>
                  <a:graphic>
                    <a:graphicData uri="http://schemas.openxmlformats.org/drawingml/2006/picture">
                      <pic:pic>
                        <pic:nvPicPr>
                          <pic:cNvPr id="60374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"https://fiches-risques.brgm.fr/georisques/casias/SSP3975592" \t "_blank" </w:instrText>
            </w:r>
            <w:r>
              <w:fldChar w:fldCharType="separate"/>
            </w:r>
            <w:r>
              <w:rPr>
                <w:rFonts w:ascii="Marianne" w:hAnsi="Marianne" w:eastAsia="Marianne" w:cs="Marianne"/>
                <w:sz w:val="14"/>
              </w:rPr>
              <w:t xml:space="preserve">SSP3975592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