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94365" name="Picture">
</wp:docPr>
                  <a:graphic>
                    <a:graphicData uri="http://schemas.openxmlformats.org/drawingml/2006/picture">
                      <pic:pic>
                        <pic:nvPicPr>
                          <pic:cNvPr id="127599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310943" name="Picture">
</wp:docPr>
                  <a:graphic>
                    <a:graphicData uri="http://schemas.openxmlformats.org/drawingml/2006/picture">
                      <pic:pic>
                        <pic:nvPicPr>
                          <pic:cNvPr id="876310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432163" name="Picture">
</wp:docPr>
                        <a:graphic>
                          <a:graphicData uri="http://schemas.openxmlformats.org/drawingml/2006/picture">
                            <pic:pic>
                              <pic:nvPicPr>
                                <pic:cNvPr id="1807432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73270 Beaufort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583086" name="Picture">
</wp:docPr>
                  <a:graphic>
                    <a:graphicData uri="http://schemas.openxmlformats.org/drawingml/2006/picture">
                      <pic:pic>
                        <pic:nvPicPr>
                          <pic:cNvPr id="528583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505093" name="Picture">
</wp:docPr>
                  <a:graphic>
                    <a:graphicData uri="http://schemas.openxmlformats.org/drawingml/2006/picture">
                      <pic:pic>
                        <pic:nvPicPr>
                          <pic:cNvPr id="940505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1499" name="Picture">
</wp:docPr>
                  <a:graphic>
                    <a:graphicData uri="http://schemas.openxmlformats.org/drawingml/2006/picture">
                      <pic:pic>
                        <pic:nvPicPr>
                          <pic:cNvPr id="14698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1254" name="Picture">
</wp:docPr>
                  <a:graphic>
                    <a:graphicData uri="http://schemas.openxmlformats.org/drawingml/2006/picture">
                      <pic:pic>
                        <pic:nvPicPr>
                          <pic:cNvPr id="18925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50322" name="Picture">
</wp:docPr>
                  <a:graphic>
                    <a:graphicData uri="http://schemas.openxmlformats.org/drawingml/2006/picture">
                      <pic:pic>
                        <pic:nvPicPr>
                          <pic:cNvPr id="86665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49867" name="Picture">
</wp:docPr>
                        <a:graphic>
                          <a:graphicData uri="http://schemas.openxmlformats.org/drawingml/2006/picture">
                            <pic:pic>
                              <pic:nvPicPr>
                                <pic:cNvPr id="1274049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75839" name="Picture">
</wp:docPr>
                        <a:graphic>
                          <a:graphicData uri="http://schemas.openxmlformats.org/drawingml/2006/picture">
                            <pic:pic>
                              <pic:nvPicPr>
                                <pic:cNvPr id="1449575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68447" name="Picture">
</wp:docPr>
                        <a:graphic>
                          <a:graphicData uri="http://schemas.openxmlformats.org/drawingml/2006/picture">
                            <pic:pic>
                              <pic:nvPicPr>
                                <pic:cNvPr id="1332168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459569" name="Picture">
</wp:docPr>
                        <a:graphic>
                          <a:graphicData uri="http://schemas.openxmlformats.org/drawingml/2006/picture">
                            <pic:pic>
                              <pic:nvPicPr>
                                <pic:cNvPr id="783459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33955" name="Picture">
</wp:docPr>
                        <a:graphic>
                          <a:graphicData uri="http://schemas.openxmlformats.org/drawingml/2006/picture">
                            <pic:pic>
                              <pic:nvPicPr>
                                <pic:cNvPr id="357633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85789" name="Picture">
</wp:docPr>
                        <a:graphic>
                          <a:graphicData uri="http://schemas.openxmlformats.org/drawingml/2006/picture">
                            <pic:pic>
                              <pic:nvPicPr>
                                <pic:cNvPr id="421385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25803" name="Picture">
</wp:docPr>
                        <a:graphic>
                          <a:graphicData uri="http://schemas.openxmlformats.org/drawingml/2006/picture">
                            <pic:pic>
                              <pic:nvPicPr>
                                <pic:cNvPr id="152725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82300" name="Picture">
</wp:docPr>
                        <a:graphic>
                          <a:graphicData uri="http://schemas.openxmlformats.org/drawingml/2006/picture">
                            <pic:pic>
                              <pic:nvPicPr>
                                <pic:cNvPr id="2065982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595338" name="Picture">
</wp:docPr>
                        <a:graphic>
                          <a:graphicData uri="http://schemas.openxmlformats.org/drawingml/2006/picture">
                            <pic:pic>
                              <pic:nvPicPr>
                                <pic:cNvPr id="291595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541888" name="Picture">
</wp:docPr>
                        <a:graphic>
                          <a:graphicData uri="http://schemas.openxmlformats.org/drawingml/2006/picture">
                            <pic:pic>
                              <pic:nvPicPr>
                                <pic:cNvPr id="10265418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87849" name="Picture">
</wp:docPr>
                        <a:graphic>
                          <a:graphicData uri="http://schemas.openxmlformats.org/drawingml/2006/picture">
                            <pic:pic>
                              <pic:nvPicPr>
                                <pic:cNvPr id="1079787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466295" name="Picture">
</wp:docPr>
                        <a:graphic>
                          <a:graphicData uri="http://schemas.openxmlformats.org/drawingml/2006/picture">
                            <pic:pic>
                              <pic:nvPicPr>
                                <pic:cNvPr id="5054662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28485" name="Picture">
</wp:docPr>
                        <a:graphic>
                          <a:graphicData uri="http://schemas.openxmlformats.org/drawingml/2006/picture">
                            <pic:pic>
                              <pic:nvPicPr>
                                <pic:cNvPr id="17608284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82819" name="Picture">
</wp:docPr>
                        <a:graphic>
                          <a:graphicData uri="http://schemas.openxmlformats.org/drawingml/2006/picture">
                            <pic:pic>
                              <pic:nvPicPr>
                                <pic:cNvPr id="662782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54036" name="Picture">
</wp:docPr>
                        <a:graphic>
                          <a:graphicData uri="http://schemas.openxmlformats.org/drawingml/2006/picture">
                            <pic:pic>
                              <pic:nvPicPr>
                                <pic:cNvPr id="15766540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277893" name="Picture">
</wp:docPr>
                        <a:graphic>
                          <a:graphicData uri="http://schemas.openxmlformats.org/drawingml/2006/picture">
                            <pic:pic>
                              <pic:nvPicPr>
                                <pic:cNvPr id="697277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19862" name="Picture">
</wp:docPr>
                        <a:graphic>
                          <a:graphicData uri="http://schemas.openxmlformats.org/drawingml/2006/picture">
                            <pic:pic>
                              <pic:nvPicPr>
                                <pic:cNvPr id="2401198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734072" name="Picture">
</wp:docPr>
                        <a:graphic>
                          <a:graphicData uri="http://schemas.openxmlformats.org/drawingml/2006/picture">
                            <pic:pic>
                              <pic:nvPicPr>
                                <pic:cNvPr id="10537340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59108" name="Picture">
</wp:docPr>
                        <a:graphic>
                          <a:graphicData uri="http://schemas.openxmlformats.org/drawingml/2006/picture">
                            <pic:pic>
                              <pic:nvPicPr>
                                <pic:cNvPr id="4500591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98630" name="Picture">
</wp:docPr>
                        <a:graphic>
                          <a:graphicData uri="http://schemas.openxmlformats.org/drawingml/2006/picture">
                            <pic:pic>
                              <pic:nvPicPr>
                                <pic:cNvPr id="2064998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414385" name="Picture">
</wp:docPr>
                        <a:graphic>
                          <a:graphicData uri="http://schemas.openxmlformats.org/drawingml/2006/picture">
                            <pic:pic>
                              <pic:nvPicPr>
                                <pic:cNvPr id="11624143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41777" name="Picture">
</wp:docPr>
                        <a:graphic>
                          <a:graphicData uri="http://schemas.openxmlformats.org/drawingml/2006/picture">
                            <pic:pic>
                              <pic:nvPicPr>
                                <pic:cNvPr id="1658441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16816" name="Picture">
</wp:docPr>
                        <a:graphic>
                          <a:graphicData uri="http://schemas.openxmlformats.org/drawingml/2006/picture">
                            <pic:pic>
                              <pic:nvPicPr>
                                <pic:cNvPr id="6967168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335188" name="Picture">
</wp:docPr>
                        <a:graphic>
                          <a:graphicData uri="http://schemas.openxmlformats.org/drawingml/2006/picture">
                            <pic:pic>
                              <pic:nvPicPr>
                                <pic:cNvPr id="6613351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37367" name="Picture">
</wp:docPr>
                        <a:graphic>
                          <a:graphicData uri="http://schemas.openxmlformats.org/drawingml/2006/picture">
                            <pic:pic>
                              <pic:nvPicPr>
                                <pic:cNvPr id="11779373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8893" name="Picture">
</wp:docPr>
                        <a:graphic>
                          <a:graphicData uri="http://schemas.openxmlformats.org/drawingml/2006/picture">
                            <pic:pic>
                              <pic:nvPicPr>
                                <pic:cNvPr id="364388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774109" name="Picture">
</wp:docPr>
                        <a:graphic>
                          <a:graphicData uri="http://schemas.openxmlformats.org/drawingml/2006/picture">
                            <pic:pic>
                              <pic:nvPicPr>
                                <pic:cNvPr id="11457741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30130" name="Picture">
</wp:docPr>
                  <a:graphic>
                    <a:graphicData uri="http://schemas.openxmlformats.org/drawingml/2006/picture">
                      <pic:pic>
                        <pic:nvPicPr>
                          <pic:cNvPr id="63953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10342" name="Picture">
</wp:docPr>
                  <a:graphic>
                    <a:graphicData uri="http://schemas.openxmlformats.org/drawingml/2006/picture">
                      <pic:pic>
                        <pic:nvPicPr>
                          <pic:cNvPr id="107301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285524" name="Picture">
</wp:docPr>
                  <a:graphic>
                    <a:graphicData uri="http://schemas.openxmlformats.org/drawingml/2006/picture">
                      <pic:pic>
                        <pic:nvPicPr>
                          <pic:cNvPr id="116028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400415" name="Picture">
</wp:docPr>
                        <a:graphic>
                          <a:graphicData uri="http://schemas.openxmlformats.org/drawingml/2006/picture">
                            <pic:pic>
                              <pic:nvPicPr>
                                <pic:cNvPr id="36140041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61177" name="Picture">
</wp:docPr>
                        <a:graphic>
                          <a:graphicData uri="http://schemas.openxmlformats.org/drawingml/2006/picture">
                            <pic:pic>
                              <pic:nvPicPr>
                                <pic:cNvPr id="16335611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887741" name="Picture">
</wp:docPr>
                        <a:graphic>
                          <a:graphicData uri="http://schemas.openxmlformats.org/drawingml/2006/picture">
                            <pic:pic>
                              <pic:nvPicPr>
                                <pic:cNvPr id="117488774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82025" name="Picture">
</wp:docPr>
                        <a:graphic>
                          <a:graphicData uri="http://schemas.openxmlformats.org/drawingml/2006/picture">
                            <pic:pic>
                              <pic:nvPicPr>
                                <pic:cNvPr id="5488202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23393" name="Picture">
</wp:docPr>
                        <a:graphic>
                          <a:graphicData uri="http://schemas.openxmlformats.org/drawingml/2006/picture">
                            <pic:pic>
                              <pic:nvPicPr>
                                <pic:cNvPr id="77092339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508909" name="Picture">
</wp:docPr>
                        <a:graphic>
                          <a:graphicData uri="http://schemas.openxmlformats.org/drawingml/2006/picture">
                            <pic:pic>
                              <pic:nvPicPr>
                                <pic:cNvPr id="1490508909"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57585" name="Picture">
</wp:docPr>
                  <a:graphic>
                    <a:graphicData uri="http://schemas.openxmlformats.org/drawingml/2006/picture">
                      <pic:pic>
                        <pic:nvPicPr>
                          <pic:cNvPr id="125905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97158" name="Picture">
</wp:docPr>
                  <a:graphic>
                    <a:graphicData uri="http://schemas.openxmlformats.org/drawingml/2006/picture">
                      <pic:pic>
                        <pic:nvPicPr>
                          <pic:cNvPr id="205479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274291" name="Picture">
</wp:docPr>
                  <a:graphic>
                    <a:graphicData uri="http://schemas.openxmlformats.org/drawingml/2006/picture">
                      <pic:pic>
                        <pic:nvPicPr>
                          <pic:cNvPr id="213027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02141" name="Picture">
</wp:docPr>
                  <a:graphic>
                    <a:graphicData uri="http://schemas.openxmlformats.org/drawingml/2006/picture">
                      <pic:pic>
                        <pic:nvPicPr>
                          <pic:cNvPr id="7926021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07006" name="Picture">
</wp:docPr>
                  <a:graphic>
                    <a:graphicData uri="http://schemas.openxmlformats.org/drawingml/2006/picture">
                      <pic:pic>
                        <pic:nvPicPr>
                          <pic:cNvPr id="519607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7492758" name="Picture">
</wp:docPr>
                  <a:graphic>
                    <a:graphicData uri="http://schemas.openxmlformats.org/drawingml/2006/picture">
                      <pic:pic>
                        <pic:nvPicPr>
                          <pic:cNvPr id="83749275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Révisé (73PREF20000133)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628235" name="Picture">
</wp:docPr>
                        <a:graphic>
                          <a:graphicData uri="http://schemas.openxmlformats.org/drawingml/2006/picture">
                            <pic:pic>
                              <pic:nvPicPr>
                                <pic:cNvPr id="4246282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Multi-Beaufort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16/02/2005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68659" name="Picture">
</wp:docPr>
                  <a:graphic>
                    <a:graphicData uri="http://schemas.openxmlformats.org/drawingml/2006/picture">
                      <pic:pic>
                        <pic:nvPicPr>
                          <pic:cNvPr id="168976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50417" name="Picture">
</wp:docPr>
                  <a:graphic>
                    <a:graphicData uri="http://schemas.openxmlformats.org/drawingml/2006/picture">
                      <pic:pic>
                        <pic:nvPicPr>
                          <pic:cNvPr id="68695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05529" name="Picture">
</wp:docPr>
                  <a:graphic>
                    <a:graphicData uri="http://schemas.openxmlformats.org/drawingml/2006/picture">
                      <pic:pic>
                        <pic:nvPicPr>
                          <pic:cNvPr id="163410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89912" name="Picture">
</wp:docPr>
                        <a:graphic>
                          <a:graphicData uri="http://schemas.openxmlformats.org/drawingml/2006/picture">
                            <pic:pic>
                              <pic:nvPicPr>
                                <pic:cNvPr id="15238899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28176" name="Picture">
</wp:docPr>
                  <a:graphic>
                    <a:graphicData uri="http://schemas.openxmlformats.org/drawingml/2006/picture">
                      <pic:pic>
                        <pic:nvPicPr>
                          <pic:cNvPr id="153672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81914" name="Picture">
</wp:docPr>
                  <a:graphic>
                    <a:graphicData uri="http://schemas.openxmlformats.org/drawingml/2006/picture">
                      <pic:pic>
                        <pic:nvPicPr>
                          <pic:cNvPr id="212648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4675" name="Picture">
</wp:docPr>
                  <a:graphic>
                    <a:graphicData uri="http://schemas.openxmlformats.org/drawingml/2006/picture">
                      <pic:pic>
                        <pic:nvPicPr>
                          <pic:cNvPr id="1910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650245" name="Picture">
</wp:docPr>
                  <a:graphic>
                    <a:graphicData uri="http://schemas.openxmlformats.org/drawingml/2006/picture">
                      <pic:pic>
                        <pic:nvPicPr>
                          <pic:cNvPr id="1971650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14916" name="Picture">
</wp:docPr>
                  <a:graphic>
                    <a:graphicData uri="http://schemas.openxmlformats.org/drawingml/2006/picture">
                      <pic:pic>
                        <pic:nvPicPr>
                          <pic:cNvPr id="1805614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145835" name="Picture">
</wp:docPr>
                  <a:graphic>
                    <a:graphicData uri="http://schemas.openxmlformats.org/drawingml/2006/picture">
                      <pic:pic>
                        <pic:nvPicPr>
                          <pic:cNvPr id="17501458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613127" name="Picture">
</wp:docPr>
                        <a:graphic>
                          <a:graphicData uri="http://schemas.openxmlformats.org/drawingml/2006/picture">
                            <pic:pic>
                              <pic:nvPicPr>
                                <pic:cNvPr id="576613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38788" name="Picture">
</wp:docPr>
                  <a:graphic>
                    <a:graphicData uri="http://schemas.openxmlformats.org/drawingml/2006/picture">
                      <pic:pic>
                        <pic:nvPicPr>
                          <pic:cNvPr id="45573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38838" name="Picture">
</wp:docPr>
                  <a:graphic>
                    <a:graphicData uri="http://schemas.openxmlformats.org/drawingml/2006/picture">
                      <pic:pic>
                        <pic:nvPicPr>
                          <pic:cNvPr id="124633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04939" name="Picture">
</wp:docPr>
                  <a:graphic>
                    <a:graphicData uri="http://schemas.openxmlformats.org/drawingml/2006/picture">
                      <pic:pic>
                        <pic:nvPicPr>
                          <pic:cNvPr id="45500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156911" name="Picture">
</wp:docPr>
                  <a:graphic>
                    <a:graphicData uri="http://schemas.openxmlformats.org/drawingml/2006/picture">
                      <pic:pic>
                        <pic:nvPicPr>
                          <pic:cNvPr id="14441569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00281" name="Picture">
</wp:docPr>
                  <a:graphic>
                    <a:graphicData uri="http://schemas.openxmlformats.org/drawingml/2006/picture">
                      <pic:pic>
                        <pic:nvPicPr>
                          <pic:cNvPr id="1407400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1715479" name="Picture">
</wp:docPr>
                  <a:graphic>
                    <a:graphicData uri="http://schemas.openxmlformats.org/drawingml/2006/picture">
                      <pic:pic>
                        <pic:nvPicPr>
                          <pic:cNvPr id="43171547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89807" name="Picture">
</wp:docPr>
                        <a:graphic>
                          <a:graphicData uri="http://schemas.openxmlformats.org/drawingml/2006/picture">
                            <pic:pic>
                              <pic:nvPicPr>
                                <pic:cNvPr id="845189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07960" name="Picture">
</wp:docPr>
                        <a:graphic>
                          <a:graphicData uri="http://schemas.openxmlformats.org/drawingml/2006/picture">
                            <pic:pic>
                              <pic:nvPicPr>
                                <pic:cNvPr id="7641079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725516" name="Picture">
</wp:docPr>
                  <a:graphic>
                    <a:graphicData uri="http://schemas.openxmlformats.org/drawingml/2006/picture">
                      <pic:pic>
                        <pic:nvPicPr>
                          <pic:cNvPr id="45772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9466" name="Picture">
</wp:docPr>
                  <a:graphic>
                    <a:graphicData uri="http://schemas.openxmlformats.org/drawingml/2006/picture">
                      <pic:pic>
                        <pic:nvPicPr>
                          <pic:cNvPr id="3058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67896" name="Picture">
</wp:docPr>
                  <a:graphic>
                    <a:graphicData uri="http://schemas.openxmlformats.org/drawingml/2006/picture">
                      <pic:pic>
                        <pic:nvPicPr>
                          <pic:cNvPr id="147056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329882" name="Picture">
</wp:docPr>
                  <a:graphic>
                    <a:graphicData uri="http://schemas.openxmlformats.org/drawingml/2006/picture">
                      <pic:pic>
                        <pic:nvPicPr>
                          <pic:cNvPr id="14543298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13028" name="Picture">
</wp:docPr>
                  <a:graphic>
                    <a:graphicData uri="http://schemas.openxmlformats.org/drawingml/2006/picture">
                      <pic:pic>
                        <pic:nvPicPr>
                          <pic:cNvPr id="532213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599133" name="Picture">
</wp:docPr>
                  <a:graphic>
                    <a:graphicData uri="http://schemas.openxmlformats.org/drawingml/2006/picture">
                      <pic:pic>
                        <pic:nvPicPr>
                          <pic:cNvPr id="10859913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Révisant (73PREF20050007)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206739" name="Picture">
</wp:docPr>
                        <a:graphic>
                          <a:graphicData uri="http://schemas.openxmlformats.org/drawingml/2006/picture">
                            <pic:pic>
                              <pic:nvPicPr>
                                <pic:cNvPr id="15272067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Multi-Beaufort Révisant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27/12/2004</w:t>
                    <w:br/>
                    <w:t xml:space="preserve">Date d'approbation : 21/11/2005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00537" name="Picture">
</wp:docPr>
                  <a:graphic>
                    <a:graphicData uri="http://schemas.openxmlformats.org/drawingml/2006/picture">
                      <pic:pic>
                        <pic:nvPicPr>
                          <pic:cNvPr id="143950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062047" name="Picture">
</wp:docPr>
                  <a:graphic>
                    <a:graphicData uri="http://schemas.openxmlformats.org/drawingml/2006/picture">
                      <pic:pic>
                        <pic:nvPicPr>
                          <pic:cNvPr id="208806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57525" name="Picture">
</wp:docPr>
                  <a:graphic>
                    <a:graphicData uri="http://schemas.openxmlformats.org/drawingml/2006/picture">
                      <pic:pic>
                        <pic:nvPicPr>
                          <pic:cNvPr id="55335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Révisé (73PREF20000133)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208389" name="Picture">
</wp:docPr>
                        <a:graphic>
                          <a:graphicData uri="http://schemas.openxmlformats.org/drawingml/2006/picture">
                            <pic:pic>
                              <pic:nvPicPr>
                                <pic:cNvPr id="145020838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Multi-Beaufort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16/02/2005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109243" name="Picture">
</wp:docPr>
                        <a:graphic>
                          <a:graphicData uri="http://schemas.openxmlformats.org/drawingml/2006/picture">
                            <pic:pic>
                              <pic:nvPicPr>
                                <pic:cNvPr id="191910924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34000" name="Picture">
</wp:docPr>
                  <a:graphic>
                    <a:graphicData uri="http://schemas.openxmlformats.org/drawingml/2006/picture">
                      <pic:pic>
                        <pic:nvPicPr>
                          <pic:cNvPr id="160713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6628" name="Picture">
</wp:docPr>
                  <a:graphic>
                    <a:graphicData uri="http://schemas.openxmlformats.org/drawingml/2006/picture">
                      <pic:pic>
                        <pic:nvPicPr>
                          <pic:cNvPr id="20540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05096" name="Picture">
</wp:docPr>
                  <a:graphic>
                    <a:graphicData uri="http://schemas.openxmlformats.org/drawingml/2006/picture">
                      <pic:pic>
                        <pic:nvPicPr>
                          <pic:cNvPr id="169390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27774" name="Picture">
</wp:docPr>
                  <a:graphic>
                    <a:graphicData uri="http://schemas.openxmlformats.org/drawingml/2006/picture">
                      <pic:pic>
                        <pic:nvPicPr>
                          <pic:cNvPr id="1256277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70045" name="Picture">
</wp:docPr>
                  <a:graphic>
                    <a:graphicData uri="http://schemas.openxmlformats.org/drawingml/2006/picture">
                      <pic:pic>
                        <pic:nvPicPr>
                          <pic:cNvPr id="1815370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868151" name="Picture">
</wp:docPr>
                  <a:graphic>
                    <a:graphicData uri="http://schemas.openxmlformats.org/drawingml/2006/picture">
                      <pic:pic>
                        <pic:nvPicPr>
                          <pic:cNvPr id="4478681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581798" name="Picture">
</wp:docPr>
                        <a:graphic>
                          <a:graphicData uri="http://schemas.openxmlformats.org/drawingml/2006/picture">
                            <pic:pic>
                              <pic:nvPicPr>
                                <pic:cNvPr id="11585817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17316" name="Picture">
</wp:docPr>
                  <a:graphic>
                    <a:graphicData uri="http://schemas.openxmlformats.org/drawingml/2006/picture">
                      <pic:pic>
                        <pic:nvPicPr>
                          <pic:cNvPr id="135561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61547" name="Picture">
</wp:docPr>
                  <a:graphic>
                    <a:graphicData uri="http://schemas.openxmlformats.org/drawingml/2006/picture">
                      <pic:pic>
                        <pic:nvPicPr>
                          <pic:cNvPr id="29516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118280" name="Picture">
</wp:docPr>
                  <a:graphic>
                    <a:graphicData uri="http://schemas.openxmlformats.org/drawingml/2006/picture">
                      <pic:pic>
                        <pic:nvPicPr>
                          <pic:cNvPr id="160111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591924" name="Picture">
</wp:docPr>
                  <a:graphic>
                    <a:graphicData uri="http://schemas.openxmlformats.org/drawingml/2006/picture">
                      <pic:pic>
                        <pic:nvPicPr>
                          <pic:cNvPr id="10465919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44098" name="Picture">
</wp:docPr>
                  <a:graphic>
                    <a:graphicData uri="http://schemas.openxmlformats.org/drawingml/2006/picture">
                      <pic:pic>
                        <pic:nvPicPr>
                          <pic:cNvPr id="10017440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49731048" name="Picture">
</wp:docPr>
                  <a:graphic>
                    <a:graphicData uri="http://schemas.openxmlformats.org/drawingml/2006/picture">
                      <pic:pic>
                        <pic:nvPicPr>
                          <pic:cNvPr id="144973104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Multi-Beaufort Révisé (73PREF20000133)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991574" name="Picture">
</wp:docPr>
                        <a:graphic>
                          <a:graphicData uri="http://schemas.openxmlformats.org/drawingml/2006/picture">
                            <pic:pic>
                              <pic:nvPicPr>
                                <pic:cNvPr id="17279915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Multi-Beaufort Révisé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17/05/2000</w:t>
                    <w:br/>
                    <w:t xml:space="preserve">Date d'approbation : 16/02/2005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90626" name="Picture">
</wp:docPr>
                  <a:graphic>
                    <a:graphicData uri="http://schemas.openxmlformats.org/drawingml/2006/picture">
                      <pic:pic>
                        <pic:nvPicPr>
                          <pic:cNvPr id="203149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07380" name="Picture">
</wp:docPr>
                  <a:graphic>
                    <a:graphicData uri="http://schemas.openxmlformats.org/drawingml/2006/picture">
                      <pic:pic>
                        <pic:nvPicPr>
                          <pic:cNvPr id="163740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36822" name="Picture">
</wp:docPr>
                  <a:graphic>
                    <a:graphicData uri="http://schemas.openxmlformats.org/drawingml/2006/picture">
                      <pic:pic>
                        <pic:nvPicPr>
                          <pic:cNvPr id="25653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Beaufort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098541" name="Picture">
</wp:docPr>
                        <a:graphic>
                          <a:graphicData uri="http://schemas.openxmlformats.org/drawingml/2006/picture">
                            <pic:pic>
                              <pic:nvPicPr>
                                <pic:cNvPr id="60009854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7713" name="Picture">
</wp:docPr>
                  <a:graphic>
                    <a:graphicData uri="http://schemas.openxmlformats.org/drawingml/2006/picture">
                      <pic:pic>
                        <pic:nvPicPr>
                          <pic:cNvPr id="11841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08093" name="Picture">
</wp:docPr>
                  <a:graphic>
                    <a:graphicData uri="http://schemas.openxmlformats.org/drawingml/2006/picture">
                      <pic:pic>
                        <pic:nvPicPr>
                          <pic:cNvPr id="144570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42363" name="Picture">
</wp:docPr>
                  <a:graphic>
                    <a:graphicData uri="http://schemas.openxmlformats.org/drawingml/2006/picture">
                      <pic:pic>
                        <pic:nvPicPr>
                          <pic:cNvPr id="139864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258019" name="Picture">
</wp:docPr>
                  <a:graphic>
                    <a:graphicData uri="http://schemas.openxmlformats.org/drawingml/2006/picture">
                      <pic:pic>
                        <pic:nvPicPr>
                          <pic:cNvPr id="206725801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635424" name="Picture">
</wp:docPr>
                  <a:graphic>
                    <a:graphicData uri="http://schemas.openxmlformats.org/drawingml/2006/picture">
                      <pic:pic>
                        <pic:nvPicPr>
                          <pic:cNvPr id="20486354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47647" name="Picture">
</wp:docPr>
                  <a:graphic>
                    <a:graphicData uri="http://schemas.openxmlformats.org/drawingml/2006/picture">
                      <pic:pic>
                        <pic:nvPicPr>
                          <pic:cNvPr id="12214764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06432" name="Picture">
</wp:docPr>
                        <a:graphic>
                          <a:graphicData uri="http://schemas.openxmlformats.org/drawingml/2006/picture">
                            <pic:pic>
                              <pic:nvPicPr>
                                <pic:cNvPr id="18907064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80802" name="Picture">
</wp:docPr>
                  <a:graphic>
                    <a:graphicData uri="http://schemas.openxmlformats.org/drawingml/2006/picture">
                      <pic:pic>
                        <pic:nvPicPr>
                          <pic:cNvPr id="123038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48910" name="Picture">
</wp:docPr>
                  <a:graphic>
                    <a:graphicData uri="http://schemas.openxmlformats.org/drawingml/2006/picture">
                      <pic:pic>
                        <pic:nvPicPr>
                          <pic:cNvPr id="104974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04197" name="Picture">
</wp:docPr>
                  <a:graphic>
                    <a:graphicData uri="http://schemas.openxmlformats.org/drawingml/2006/picture">
                      <pic:pic>
                        <pic:nvPicPr>
                          <pic:cNvPr id="181300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992657" name="Picture">
</wp:docPr>
                  <a:graphic>
                    <a:graphicData uri="http://schemas.openxmlformats.org/drawingml/2006/picture">
                      <pic:pic>
                        <pic:nvPicPr>
                          <pic:cNvPr id="145999265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93744" name="Picture">
</wp:docPr>
                  <a:graphic>
                    <a:graphicData uri="http://schemas.openxmlformats.org/drawingml/2006/picture">
                      <pic:pic>
                        <pic:nvPicPr>
                          <pic:cNvPr id="4157937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1901451" name="Picture">
</wp:docPr>
                  <a:graphic>
                    <a:graphicData uri="http://schemas.openxmlformats.org/drawingml/2006/picture">
                      <pic:pic>
                        <pic:nvPicPr>
                          <pic:cNvPr id="166190145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89788" name="Picture">
</wp:docPr>
                  <a:graphic>
                    <a:graphicData uri="http://schemas.openxmlformats.org/drawingml/2006/picture">
                      <pic:pic>
                        <pic:nvPicPr>
                          <pic:cNvPr id="146638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516793" name="Picture">
</wp:docPr>
                  <a:graphic>
                    <a:graphicData uri="http://schemas.openxmlformats.org/drawingml/2006/picture">
                      <pic:pic>
                        <pic:nvPicPr>
                          <pic:cNvPr id="107651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66810" name="Picture">
</wp:docPr>
                  <a:graphic>
                    <a:graphicData uri="http://schemas.openxmlformats.org/drawingml/2006/picture">
                      <pic:pic>
                        <pic:nvPicPr>
                          <pic:cNvPr id="103456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854758" name="Picture">
</wp:docPr>
                  <a:graphic>
                    <a:graphicData uri="http://schemas.openxmlformats.org/drawingml/2006/picture">
                      <pic:pic>
                        <pic:nvPicPr>
                          <pic:cNvPr id="108285475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27424" name="Picture">
</wp:docPr>
                  <a:graphic>
                    <a:graphicData uri="http://schemas.openxmlformats.org/drawingml/2006/picture">
                      <pic:pic>
                        <pic:nvPicPr>
                          <pic:cNvPr id="19808274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545237" name="Picture">
</wp:docPr>
                  <a:graphic>
                    <a:graphicData uri="http://schemas.openxmlformats.org/drawingml/2006/picture">
                      <pic:pic>
                        <pic:nvPicPr>
                          <pic:cNvPr id="39554523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40099" name="Picture">
</wp:docPr>
                  <a:graphic>
                    <a:graphicData uri="http://schemas.openxmlformats.org/drawingml/2006/picture">
                      <pic:pic>
                        <pic:nvPicPr>
                          <pic:cNvPr id="153564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86080" name="Picture">
</wp:docPr>
                  <a:graphic>
                    <a:graphicData uri="http://schemas.openxmlformats.org/drawingml/2006/picture">
                      <pic:pic>
                        <pic:nvPicPr>
                          <pic:cNvPr id="53358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04334" name="Picture">
</wp:docPr>
                  <a:graphic>
                    <a:graphicData uri="http://schemas.openxmlformats.org/drawingml/2006/picture">
                      <pic:pic>
                        <pic:nvPicPr>
                          <pic:cNvPr id="34400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406716" name="Picture">
</wp:docPr>
                  <a:graphic>
                    <a:graphicData uri="http://schemas.openxmlformats.org/drawingml/2006/picture">
                      <pic:pic>
                        <pic:nvPicPr>
                          <pic:cNvPr id="77840671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36003" name="Picture">
</wp:docPr>
                        <a:graphic>
                          <a:graphicData uri="http://schemas.openxmlformats.org/drawingml/2006/picture">
                            <pic:pic>
                              <pic:nvPicPr>
                                <pic:cNvPr id="183323600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99228" name="Picture">
</wp:docPr>
                  <a:graphic>
                    <a:graphicData uri="http://schemas.openxmlformats.org/drawingml/2006/picture">
                      <pic:pic>
                        <pic:nvPicPr>
                          <pic:cNvPr id="187869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845547" name="Picture">
</wp:docPr>
                  <a:graphic>
                    <a:graphicData uri="http://schemas.openxmlformats.org/drawingml/2006/picture">
                      <pic:pic>
                        <pic:nvPicPr>
                          <pic:cNvPr id="160284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44803" name="Picture">
</wp:docPr>
                  <a:graphic>
                    <a:graphicData uri="http://schemas.openxmlformats.org/drawingml/2006/picture">
                      <pic:pic>
                        <pic:nvPicPr>
                          <pic:cNvPr id="97264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Beaufort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43043" name="Picture">
</wp:docPr>
                  <a:graphic>
                    <a:graphicData uri="http://schemas.openxmlformats.org/drawingml/2006/picture">
                      <pic:pic>
                        <pic:nvPicPr>
                          <pic:cNvPr id="79084304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15219129" name="Picture">
</wp:docPr>
                  <a:graphic>
                    <a:graphicData uri="http://schemas.openxmlformats.org/drawingml/2006/picture">
                      <pic:pic>
                        <pic:nvPicPr>
                          <pic:cNvPr id="1215219129"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488627" name="Picture">
</wp:docPr>
                        <a:graphic>
                          <a:graphicData uri="http://schemas.openxmlformats.org/drawingml/2006/picture">
                            <pic:pic>
                              <pic:nvPicPr>
                                <pic:cNvPr id="56448862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4157" name="Picture">
</wp:docPr>
                  <a:graphic>
                    <a:graphicData uri="http://schemas.openxmlformats.org/drawingml/2006/picture">
                      <pic:pic>
                        <pic:nvPicPr>
                          <pic:cNvPr id="14497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03853" name="Picture">
</wp:docPr>
                  <a:graphic>
                    <a:graphicData uri="http://schemas.openxmlformats.org/drawingml/2006/picture">
                      <pic:pic>
                        <pic:nvPicPr>
                          <pic:cNvPr id="119710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44203" name="Picture">
</wp:docPr>
                  <a:graphic>
                    <a:graphicData uri="http://schemas.openxmlformats.org/drawingml/2006/picture">
                      <pic:pic>
                        <pic:nvPicPr>
                          <pic:cNvPr id="87434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"https://fiches-risques.brgm.fr/fr/georisques/mvt-synthetique/12800078" \t "_self" </w:instrText>
            </w:r>
            <w:r>
              <w:fldChar w:fldCharType="separate"/>
            </w:r>
            <w:r>
              <w:rPr>
                <w:rFonts w:ascii="Marianne" w:hAnsi="Marianne" w:eastAsia="Marianne" w:cs="Marianne"/>
                <w:sz w:val="14"/>
              </w:rPr>
              <w:t xml:space="preserve">12800078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Perrey " &amp; " la Thuile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"https://fiches-risques.brgm.fr/fr/georisques/mvt-synthetique/12800079" \t "_self" </w:instrText>
            </w:r>
            <w:r>
              <w:fldChar w:fldCharType="separate"/>
            </w:r>
            <w:r>
              <w:rPr>
                <w:rFonts w:ascii="Marianne" w:hAnsi="Marianne" w:eastAsia="Marianne" w:cs="Marianne"/>
                <w:sz w:val="14"/>
              </w:rPr>
              <w:t xml:space="preserve">12800079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Le Perrey " &amp; " la Thuile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"https://fiches-risques.brgm.fr/fr/georisques/mvt-synthetique/12800080" \t "_self" </w:instrText>
            </w:r>
            <w:r>
              <w:fldChar w:fldCharType="separate"/>
            </w:r>
            <w:r>
              <w:rPr>
                <w:rFonts w:ascii="Marianne" w:hAnsi="Marianne" w:eastAsia="Marianne" w:cs="Marianne"/>
                <w:sz w:val="14"/>
              </w:rPr>
              <w:t xml:space="preserve">12800080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Le Perrey " &amp; " la Thuile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"https://fiches-risques.brgm.fr/fr/georisques/mvt-synthetique/50001773" \t "_self" </w:instrText>
            </w:r>
            <w:r>
              <w:fldChar w:fldCharType="separate"/>
            </w:r>
            <w:r>
              <w:rPr>
                <w:rFonts w:ascii="Marianne" w:hAnsi="Marianne" w:eastAsia="Marianne" w:cs="Marianne"/>
                <w:sz w:val="14"/>
              </w:rPr>
              <w:t xml:space="preserve">50001773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CRET BON ARECHES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"https://fiches-risques.brgm.fr/fr/georisques/mvt-synthetique/50001774" \t "_self" </w:instrText>
            </w:r>
            <w:r>
              <w:fldChar w:fldCharType="separate"/>
            </w:r>
            <w:r>
              <w:rPr>
                <w:rFonts w:ascii="Marianne" w:hAnsi="Marianne" w:eastAsia="Marianne" w:cs="Marianne"/>
                <w:sz w:val="14"/>
              </w:rPr>
              <w:t xml:space="preserve">50001774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ARECHES CRET BRON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"https://fiches-risques.brgm.fr/fr/georisques/mvt-synthetique/50001775" \t "_self" </w:instrText>
            </w:r>
            <w:r>
              <w:fldChar w:fldCharType="separate"/>
            </w:r>
            <w:r>
              <w:rPr>
                <w:rFonts w:ascii="Marianne" w:hAnsi="Marianne" w:eastAsia="Marianne" w:cs="Marianne"/>
                <w:sz w:val="14"/>
              </w:rPr>
              <w:t xml:space="preserve">50001775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DU DORON MOULIN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"https://fiches-risques.brgm.fr/fr/georisques/mvt-synthetique/50001776" \t "_self" </w:instrText>
            </w:r>
            <w:r>
              <w:fldChar w:fldCharType="separate"/>
            </w:r>
            <w:r>
              <w:rPr>
                <w:rFonts w:ascii="Marianne" w:hAnsi="Marianne" w:eastAsia="Marianne" w:cs="Marianne"/>
                <w:sz w:val="14"/>
              </w:rPr>
              <w:t xml:space="preserve">50001776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ILES (FORET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"https://fiches-risques.brgm.fr/fr/georisques/mvt-synthetique/50001777" \t "_self" </w:instrText>
            </w:r>
            <w:r>
              <w:fldChar w:fldCharType="separate"/>
            </w:r>
            <w:r>
              <w:rPr>
                <w:rFonts w:ascii="Marianne" w:hAnsi="Marianne" w:eastAsia="Marianne" w:cs="Marianne"/>
                <w:sz w:val="14"/>
              </w:rPr>
              <w:t xml:space="preserve">50001777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MURGERETS (ARECHES)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"https://fiches-risques.brgm.fr/fr/georisques/mvt-synthetique/50001778" \t "_self" </w:instrText>
            </w:r>
            <w:r>
              <w:fldChar w:fldCharType="separate"/>
            </w:r>
            <w:r>
              <w:rPr>
                <w:rFonts w:ascii="Marianne" w:hAnsi="Marianne" w:eastAsia="Marianne" w:cs="Marianne"/>
                <w:sz w:val="14"/>
              </w:rPr>
              <w:t xml:space="preserve">50001778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NANT MANANT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"https://fiches-risques.brgm.fr/fr/georisques/mvt-synthetique/50001779" \t "_self" </w:instrText>
            </w:r>
            <w:r>
              <w:fldChar w:fldCharType="separate"/>
            </w:r>
            <w:r>
              <w:rPr>
                <w:rFonts w:ascii="Marianne" w:hAnsi="Marianne" w:eastAsia="Marianne" w:cs="Marianne"/>
                <w:sz w:val="14"/>
              </w:rPr>
              <w:t xml:space="preserve">50001779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PLAN-VILLARD RUIS. DES CARROZ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"https://fiches-risques.brgm.fr/fr/georisques/mvt-synthetique/50001781" \t "_self" </w:instrText>
            </w:r>
            <w:r>
              <w:fldChar w:fldCharType="separate"/>
            </w:r>
            <w:r>
              <w:rPr>
                <w:rFonts w:ascii="Marianne" w:hAnsi="Marianne" w:eastAsia="Marianne" w:cs="Marianne"/>
                <w:sz w:val="14"/>
              </w:rPr>
              <w:t xml:space="preserve">50001781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CRET-BRON (ARECHES)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"https://fiches-risques.brgm.fr/fr/georisques/mvt-synthetique/50001782" \t "_self" </w:instrText>
            </w:r>
            <w:r>
              <w:fldChar w:fldCharType="separate"/>
            </w:r>
            <w:r>
              <w:rPr>
                <w:rFonts w:ascii="Marianne" w:hAnsi="Marianne" w:eastAsia="Marianne" w:cs="Marianne"/>
                <w:sz w:val="14"/>
              </w:rPr>
              <w:t xml:space="preserve">50001782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FORESTIERE DE LA FRASSE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"https://fiches-risques.brgm.fr/fr/georisques/mvt-synthetique/50001783" \t "_self" </w:instrText>
            </w:r>
            <w:r>
              <w:fldChar w:fldCharType="separate"/>
            </w:r>
            <w:r>
              <w:rPr>
                <w:rFonts w:ascii="Marianne" w:hAnsi="Marianne" w:eastAsia="Marianne" w:cs="Marianne"/>
                <w:sz w:val="14"/>
              </w:rPr>
              <w:t xml:space="preserve">50001783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CURTILLETS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"https://fiches-risques.brgm.fr/fr/georisques/mvt-synthetique/50001784" \t "_self" </w:instrText>
            </w:r>
            <w:r>
              <w:fldChar w:fldCharType="separate"/>
            </w:r>
            <w:r>
              <w:rPr>
                <w:rFonts w:ascii="Marianne" w:hAnsi="Marianne" w:eastAsia="Marianne" w:cs="Marianne"/>
                <w:sz w:val="14"/>
              </w:rPr>
              <w:t xml:space="preserve">50001784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 DE L'ARGENTINE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"https://fiches-risques.brgm.fr/fr/georisques/mvt-synthetique/50001785" \t "_self" </w:instrText>
            </w:r>
            <w:r>
              <w:fldChar w:fldCharType="separate"/>
            </w:r>
            <w:r>
              <w:rPr>
                <w:rFonts w:ascii="Marianne" w:hAnsi="Marianne" w:eastAsia="Marianne" w:cs="Marianne"/>
                <w:sz w:val="14"/>
              </w:rPr>
              <w:t xml:space="preserve">50001785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BV DU DORON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"https://fiches-risques.brgm.fr/fr/georisques/mvt-synthetique/50001787" \t "_self" </w:instrText>
            </w:r>
            <w:r>
              <w:fldChar w:fldCharType="separate"/>
            </w:r>
            <w:r>
              <w:rPr>
                <w:rFonts w:ascii="Marianne" w:hAnsi="Marianne" w:eastAsia="Marianne" w:cs="Marianne"/>
                <w:sz w:val="14"/>
              </w:rPr>
              <w:t xml:space="preserve">50001787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ARECHE - CRET BRON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"https://fiches-risques.brgm.fr/fr/georisques/mvt-synthetique/50001788" \t "_self" </w:instrText>
            </w:r>
            <w:r>
              <w:fldChar w:fldCharType="separate"/>
            </w:r>
            <w:r>
              <w:rPr>
                <w:rFonts w:ascii="Marianne" w:hAnsi="Marianne" w:eastAsia="Marianne" w:cs="Marianne"/>
                <w:sz w:val="14"/>
              </w:rPr>
              <w:t xml:space="preserve">50001788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BELVEDERE DU BARRAGE ROSELEND</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13181" name="Picture">
</wp:docPr>
                  <a:graphic>
                    <a:graphicData uri="http://schemas.openxmlformats.org/drawingml/2006/picture">
                      <pic:pic>
                        <pic:nvPicPr>
                          <pic:cNvPr id="77041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17559" name="Picture">
</wp:docPr>
                  <a:graphic>
                    <a:graphicData uri="http://schemas.openxmlformats.org/drawingml/2006/picture">
                      <pic:pic>
                        <pic:nvPicPr>
                          <pic:cNvPr id="190121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078923" name="Picture">
</wp:docPr>
                  <a:graphic>
                    <a:graphicData uri="http://schemas.openxmlformats.org/drawingml/2006/picture">
                      <pic:pic>
                        <pic:nvPicPr>
                          <pic:cNvPr id="197907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"https://fiches-risques.brgm.fr/georisques/cavite/RHAAA1003022" \t "_self" </w:instrText>
            </w:r>
            <w:r>
              <w:fldChar w:fldCharType="separate"/>
            </w:r>
            <w:r>
              <w:rPr>
                <w:rFonts w:ascii="Marianne" w:hAnsi="Marianne" w:eastAsia="Marianne" w:cs="Marianne"/>
                <w:sz w:val="14"/>
              </w:rPr>
              <w:t xml:space="preserve">RHAAA1003022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"https://fiches-risques.brgm.fr/georisques/cavite/RHAAA1003023" \t "_self" </w:instrText>
            </w:r>
            <w:r>
              <w:fldChar w:fldCharType="separate"/>
            </w:r>
            <w:r>
              <w:rPr>
                <w:rFonts w:ascii="Marianne" w:hAnsi="Marianne" w:eastAsia="Marianne" w:cs="Marianne"/>
                <w:sz w:val="14"/>
              </w:rPr>
              <w:t xml:space="preserve">RHAAA1003023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"https://fiches-risques.brgm.fr/georisques/cavite/RHAAA1003025" \t "_self" </w:instrText>
            </w:r>
            <w:r>
              <w:fldChar w:fldCharType="separate"/>
            </w:r>
            <w:r>
              <w:rPr>
                <w:rFonts w:ascii="Marianne" w:hAnsi="Marianne" w:eastAsia="Marianne" w:cs="Marianne"/>
                <w:sz w:val="14"/>
              </w:rPr>
              <w:t xml:space="preserve">RHAAA1003025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"https://fiches-risques.brgm.fr/georisques/cavite/RHAAA1003026" \t "_self" </w:instrText>
            </w:r>
            <w:r>
              <w:fldChar w:fldCharType="separate"/>
            </w:r>
            <w:r>
              <w:rPr>
                <w:rFonts w:ascii="Marianne" w:hAnsi="Marianne" w:eastAsia="Marianne" w:cs="Marianne"/>
                <w:sz w:val="14"/>
              </w:rPr>
              <w:t xml:space="preserve">RHAAA1003026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(3) entre Le Planard, Les Bouchets et Les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"https://fiches-risques.brgm.fr/georisques/cavite/RHAAA1003027" \t "_self" </w:instrText>
            </w:r>
            <w:r>
              <w:fldChar w:fldCharType="separate"/>
            </w:r>
            <w:r>
              <w:rPr>
                <w:rFonts w:ascii="Marianne" w:hAnsi="Marianne" w:eastAsia="Marianne" w:cs="Marianne"/>
                <w:sz w:val="14"/>
              </w:rPr>
              <w:t xml:space="preserve">RHAAA1003027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près du Col du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"https://fiches-risques.brgm.fr/georisques/cavite/RHAAA1003028" \t "_self" </w:instrText>
            </w:r>
            <w:r>
              <w:fldChar w:fldCharType="separate"/>
            </w:r>
            <w:r>
              <w:rPr>
                <w:rFonts w:ascii="Marianne" w:hAnsi="Marianne" w:eastAsia="Marianne" w:cs="Marianne"/>
                <w:sz w:val="14"/>
              </w:rPr>
              <w:t xml:space="preserve">RHAAA1003028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les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"https://fiches-risques.brgm.fr/georisques/cavite/RHAAA1003029" \t "_self" </w:instrText>
            </w:r>
            <w:r>
              <w:fldChar w:fldCharType="separate"/>
            </w:r>
            <w:r>
              <w:rPr>
                <w:rFonts w:ascii="Marianne" w:hAnsi="Marianne" w:eastAsia="Marianne" w:cs="Marianne"/>
                <w:sz w:val="14"/>
              </w:rPr>
              <w:t xml:space="preserve">RHAAA1003029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(3) au Nord de  Glacière des Trous (CDS 73)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"https://fiches-risques.brgm.fr/georisques/cavite/RHAAA1003031" \t "_self" </w:instrText>
            </w:r>
            <w:r>
              <w:fldChar w:fldCharType="separate"/>
            </w:r>
            <w:r>
              <w:rPr>
                <w:rFonts w:ascii="Marianne" w:hAnsi="Marianne" w:eastAsia="Marianne" w:cs="Marianne"/>
                <w:sz w:val="14"/>
              </w:rPr>
              <w:t xml:space="preserve">RHAAA1003031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"https://fiches-risques.brgm.fr/georisques/cavite/RHAAA1003486" \t "_self" </w:instrText>
            </w:r>
            <w:r>
              <w:fldChar w:fldCharType="separate"/>
            </w:r>
            <w:r>
              <w:rPr>
                <w:rFonts w:ascii="Marianne" w:hAnsi="Marianne" w:eastAsia="Marianne" w:cs="Marianne"/>
                <w:sz w:val="14"/>
              </w:rPr>
              <w:t xml:space="preserve">RHAAA1003486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TOURS - Glacière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"https://fiches-risques.brgm.fr/georisques/cavite/RHAAA1003487" \t "_self" </w:instrText>
            </w:r>
            <w:r>
              <w:fldChar w:fldCharType="separate"/>
            </w:r>
            <w:r>
              <w:rPr>
                <w:rFonts w:ascii="Marianne" w:hAnsi="Marianne" w:eastAsia="Marianne" w:cs="Marianne"/>
                <w:sz w:val="14"/>
              </w:rPr>
              <w:t xml:space="preserve">RHAAA1003487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DU PRE -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"https://fiches-risques.brgm.fr/georisques/cavite/RHAAA1003488" \t "_self" </w:instrText>
            </w:r>
            <w:r>
              <w:fldChar w:fldCharType="separate"/>
            </w:r>
            <w:r>
              <w:rPr>
                <w:rFonts w:ascii="Marianne" w:hAnsi="Marianne" w:eastAsia="Marianne" w:cs="Marianne"/>
                <w:sz w:val="14"/>
              </w:rPr>
              <w:t xml:space="preserve">RHAAA1003488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 VILLARD -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"https://fiches-risques.brgm.fr/georisques/cavite/RHAAA1003489" \t "_self" </w:instrText>
            </w:r>
            <w:r>
              <w:fldChar w:fldCharType="separate"/>
            </w:r>
            <w:r>
              <w:rPr>
                <w:rFonts w:ascii="Marianne" w:hAnsi="Marianne" w:eastAsia="Marianne" w:cs="Marianne"/>
                <w:sz w:val="14"/>
              </w:rPr>
              <w:t xml:space="preserve">RHAAA1003489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COMBE - Faille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"https://fiches-risques.brgm.fr/georisques/cavite/RHACS00007634" \t "_self" </w:instrText>
            </w:r>
            <w:r>
              <w:fldChar w:fldCharType="separate"/>
            </w:r>
            <w:r>
              <w:rPr>
                <w:rFonts w:ascii="Marianne" w:hAnsi="Marianne" w:eastAsia="Marianne" w:cs="Marianne"/>
                <w:sz w:val="14"/>
              </w:rPr>
              <w:t xml:space="preserve">RHACS00007634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89842" name="Picture">
</wp:docPr>
                  <a:graphic>
                    <a:graphicData uri="http://schemas.openxmlformats.org/drawingml/2006/picture">
                      <pic:pic>
                        <pic:nvPicPr>
                          <pic:cNvPr id="131268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14165" name="Picture">
</wp:docPr>
                  <a:graphic>
                    <a:graphicData uri="http://schemas.openxmlformats.org/drawingml/2006/picture">
                      <pic:pic>
                        <pic:nvPicPr>
                          <pic:cNvPr id="161151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73270 Beaufort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40452" name="Picture">
</wp:docPr>
                  <a:graphic>
                    <a:graphicData uri="http://schemas.openxmlformats.org/drawingml/2006/picture">
                      <pic:pic>
                        <pic:nvPicPr>
                          <pic:cNvPr id="156614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"https://fiches-risques.brgm.fr/georisques/casias/SSP4075700" \t "_blank" </w:instrText>
            </w:r>
            <w:r>
              <w:fldChar w:fldCharType="separate"/>
            </w:r>
            <w:r>
              <w:rPr>
                <w:rFonts w:ascii="Marianne" w:hAnsi="Marianne" w:eastAsia="Marianne" w:cs="Marianne"/>
                <w:sz w:val="14"/>
              </w:rPr>
              <w:t xml:space="preserve">SSP4075700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"https://fiches-risques.brgm.fr/georisques/casias/SSP4075699" \t "_blank" </w:instrText>
            </w:r>
            <w:r>
              <w:fldChar w:fldCharType="separate"/>
            </w:r>
            <w:r>
              <w:rPr>
                <w:rFonts w:ascii="Marianne" w:hAnsi="Marianne" w:eastAsia="Marianne" w:cs="Marianne"/>
                <w:sz w:val="14"/>
              </w:rPr>
              <w:t xml:space="preserve">SSP4075699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"https://fiches-risques.brgm.fr/georisques/casias/SSP4075698" \t "_blank" </w:instrText>
            </w:r>
            <w:r>
              <w:fldChar w:fldCharType="separate"/>
            </w:r>
            <w:r>
              <w:rPr>
                <w:rFonts w:ascii="Marianne" w:hAnsi="Marianne" w:eastAsia="Marianne" w:cs="Marianne"/>
                <w:sz w:val="14"/>
              </w:rPr>
              <w:t xml:space="preserve">SSP4075698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"https://fiches-risques.brgm.fr/georisques/casias/SSP4075697" \t "_blank" </w:instrText>
            </w:r>
            <w:r>
              <w:fldChar w:fldCharType="separate"/>
            </w:r>
            <w:r>
              <w:rPr>
                <w:rFonts w:ascii="Marianne" w:hAnsi="Marianne" w:eastAsia="Marianne" w:cs="Marianne"/>
                <w:sz w:val="14"/>
              </w:rPr>
              <w:t xml:space="preserve">SSP4075697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"https://fiches-risques.brgm.fr/georisques/casias/SSP4075696" \t "_blank" </w:instrText>
            </w:r>
            <w:r>
              <w:fldChar w:fldCharType="separate"/>
            </w:r>
            <w:r>
              <w:rPr>
                <w:rFonts w:ascii="Marianne" w:hAnsi="Marianne" w:eastAsia="Marianne" w:cs="Marianne"/>
                <w:sz w:val="14"/>
              </w:rPr>
              <w:t xml:space="preserve">SSP4075696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"https://fiches-risques.brgm.fr/georisques/casias/SSP4075695" \t "_blank" </w:instrText>
            </w:r>
            <w:r>
              <w:fldChar w:fldCharType="separate"/>
            </w:r>
            <w:r>
              <w:rPr>
                <w:rFonts w:ascii="Marianne" w:hAnsi="Marianne" w:eastAsia="Marianne" w:cs="Marianne"/>
                <w:sz w:val="14"/>
              </w:rPr>
              <w:t xml:space="preserve">SSP4075695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"https://fiches-risques.brgm.fr/georisques/casias/SSP4075694" \t "_blank" </w:instrText>
            </w:r>
            <w:r>
              <w:fldChar w:fldCharType="separate"/>
            </w:r>
            <w:r>
              <w:rPr>
                <w:rFonts w:ascii="Marianne" w:hAnsi="Marianne" w:eastAsia="Marianne" w:cs="Marianne"/>
                <w:sz w:val="14"/>
              </w:rPr>
              <w:t xml:space="preserve">SSP4075694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 dissous (dans une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"https://fiches-risques.brgm.fr/georisques/casias/SSP4075693" \t "_blank" </w:instrText>
            </w:r>
            <w:r>
              <w:fldChar w:fldCharType="separate"/>
            </w:r>
            <w:r>
              <w:rPr>
                <w:rFonts w:ascii="Marianne" w:hAnsi="Marianne" w:eastAsia="Marianne" w:cs="Marianne"/>
                <w:sz w:val="14"/>
              </w:rPr>
              <w:t xml:space="preserve">SSP4075693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"https://fiches-risques.brgm.fr/georisques/casias/SSP4075692" \t "_blank" </w:instrText>
            </w:r>
            <w:r>
              <w:fldChar w:fldCharType="separate"/>
            </w:r>
            <w:r>
              <w:rPr>
                <w:rFonts w:ascii="Marianne" w:hAnsi="Marianne" w:eastAsia="Marianne" w:cs="Marianne"/>
                <w:sz w:val="14"/>
              </w:rPr>
              <w:t xml:space="preserve">SSP4075692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 dans une maison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"https://fiches-risques.brgm.fr/georisques/casias/SSP4075691" \t "_blank" </w:instrText>
            </w:r>
            <w:r>
              <w:fldChar w:fldCharType="separate"/>
            </w:r>
            <w:r>
              <w:rPr>
                <w:rFonts w:ascii="Marianne" w:hAnsi="Marianne" w:eastAsia="Marianne" w:cs="Marianne"/>
                <w:sz w:val="14"/>
              </w:rPr>
              <w:t xml:space="preserve">SSP4075691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"https://fiches-risques.brgm.fr/georisques/casias/SSP4075690" \t "_blank" </w:instrText>
            </w:r>
            <w:r>
              <w:fldChar w:fldCharType="separate"/>
            </w:r>
            <w:r>
              <w:rPr>
                <w:rFonts w:ascii="Marianne" w:hAnsi="Marianne" w:eastAsia="Marianne" w:cs="Marianne"/>
                <w:sz w:val="14"/>
              </w:rPr>
              <w:t xml:space="preserve">SSP4075690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Notre Dame de Briançon"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"https://fiches-risques.brgm.fr/georisques/casias/SSP4075689" \t "_blank" </w:instrText>
            </w:r>
            <w:r>
              <w:fldChar w:fldCharType="separate"/>
            </w:r>
            <w:r>
              <w:rPr>
                <w:rFonts w:ascii="Marianne" w:hAnsi="Marianne" w:eastAsia="Marianne" w:cs="Marianne"/>
                <w:sz w:val="14"/>
              </w:rPr>
              <w:t xml:space="preserve">SSP4075689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"https://fiches-risques.brgm.fr/georisques/casias/SSP4075688" \t "_blank" </w:instrText>
            </w:r>
            <w:r>
              <w:fldChar w:fldCharType="separate"/>
            </w:r>
            <w:r>
              <w:rPr>
                <w:rFonts w:ascii="Marianne" w:hAnsi="Marianne" w:eastAsia="Marianne" w:cs="Marianne"/>
                <w:sz w:val="14"/>
              </w:rPr>
              <w:t xml:space="preserve">SSP4075688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"https://fiches-risques.brgm.fr/georisques/casias/SSP4075687" \t "_blank" </w:instrText>
            </w:r>
            <w:r>
              <w:fldChar w:fldCharType="separate"/>
            </w:r>
            <w:r>
              <w:rPr>
                <w:rFonts w:ascii="Marianne" w:hAnsi="Marianne" w:eastAsia="Marianne" w:cs="Marianne"/>
                <w:sz w:val="14"/>
              </w:rPr>
              <w:t xml:space="preserve">SSP4075687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Détention et utilisation de substances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"https://fiches-risques.brgm.fr/georisques/casias/SSP4075686" \t "_blank" </w:instrText>
            </w:r>
            <w:r>
              <w:fldChar w:fldCharType="separate"/>
            </w:r>
            <w:r>
              <w:rPr>
                <w:rFonts w:ascii="Marianne" w:hAnsi="Marianne" w:eastAsia="Marianne" w:cs="Marianne"/>
                <w:sz w:val="14"/>
              </w:rPr>
              <w:t xml:space="preserve">SSP4075686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automobile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"https://fiches-risques.brgm.fr/georisques/casias/SSP4075685" \t "_blank" </w:instrText>
            </w:r>
            <w:r>
              <w:fldChar w:fldCharType="separate"/>
            </w:r>
            <w:r>
              <w:rPr>
                <w:rFonts w:ascii="Marianne" w:hAnsi="Marianne" w:eastAsia="Marianne" w:cs="Marianne"/>
                <w:sz w:val="14"/>
              </w:rPr>
              <w:t xml:space="preserve">SSP4075685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"https://fiches-risques.brgm.fr/georisques/casias/SSP4075684" \t "_blank" </w:instrText>
            </w:r>
            <w:r>
              <w:fldChar w:fldCharType="separate"/>
            </w:r>
            <w:r>
              <w:rPr>
                <w:rFonts w:ascii="Marianne" w:hAnsi="Marianne" w:eastAsia="Marianne" w:cs="Marianne"/>
                <w:sz w:val="14"/>
              </w:rPr>
              <w:t xml:space="preserve">SSP4075684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une entreprise de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"https://fiches-risques.brgm.fr/georisques/casias/SSP4075683" \t "_blank" </w:instrText>
            </w:r>
            <w:r>
              <w:fldChar w:fldCharType="separate"/>
            </w:r>
            <w:r>
              <w:rPr>
                <w:rFonts w:ascii="Marianne" w:hAnsi="Marianne" w:eastAsia="Marianne" w:cs="Marianne"/>
                <w:sz w:val="14"/>
              </w:rPr>
              <w:t xml:space="preserve">SSP4075683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"https://fiches-risques.brgm.fr/georisques/casias/SSP4075682" \t "_blank" </w:instrText>
            </w:r>
            <w:r>
              <w:fldChar w:fldCharType="separate"/>
            </w:r>
            <w:r>
              <w:rPr>
                <w:rFonts w:ascii="Marianne" w:hAnsi="Marianne" w:eastAsia="Marianne" w:cs="Marianne"/>
                <w:sz w:val="14"/>
              </w:rPr>
              <w:t xml:space="preserve">SSP4075682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"https://fiches-risques.brgm.fr/georisques/casias/SSP529628" \t "_blank" </w:instrText>
            </w:r>
            <w:r>
              <w:fldChar w:fldCharType="separate"/>
            </w:r>
            <w:r>
              <w:rPr>
                <w:rFonts w:ascii="Marianne" w:hAnsi="Marianne" w:eastAsia="Marianne" w:cs="Marianne"/>
                <w:sz w:val="14"/>
              </w:rPr>
              <w:t xml:space="preserve">SSP529628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SEMAB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