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811284" name="Picture">
</wp:docPr>
                  <a:graphic>
                    <a:graphicData uri="http://schemas.openxmlformats.org/drawingml/2006/picture">
                      <pic:pic>
                        <pic:nvPicPr>
                          <pic:cNvPr id="50681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7226183" name="Picture">
</wp:docPr>
                  <a:graphic>
                    <a:graphicData uri="http://schemas.openxmlformats.org/drawingml/2006/picture">
                      <pic:pic>
                        <pic:nvPicPr>
                          <pic:cNvPr id="1127226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1467503" name="Picture">
</wp:docPr>
                        <a:graphic>
                          <a:graphicData uri="http://schemas.openxmlformats.org/drawingml/2006/picture">
                            <pic:pic>
                              <pic:nvPicPr>
                                <pic:cNvPr id="1511467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19220 Bassignac-le-Haut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633572" name="Picture">
</wp:docPr>
                  <a:graphic>
                    <a:graphicData uri="http://schemas.openxmlformats.org/drawingml/2006/picture">
                      <pic:pic>
                        <pic:nvPicPr>
                          <pic:cNvPr id="1921633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5098636" name="Picture">
</wp:docPr>
                  <a:graphic>
                    <a:graphicData uri="http://schemas.openxmlformats.org/drawingml/2006/picture">
                      <pic:pic>
                        <pic:nvPicPr>
                          <pic:cNvPr id="2125098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39259" name="Picture">
</wp:docPr>
                  <a:graphic>
                    <a:graphicData uri="http://schemas.openxmlformats.org/drawingml/2006/picture">
                      <pic:pic>
                        <pic:nvPicPr>
                          <pic:cNvPr id="2643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85801" name="Picture">
</wp:docPr>
                  <a:graphic>
                    <a:graphicData uri="http://schemas.openxmlformats.org/drawingml/2006/picture">
                      <pic:pic>
                        <pic:nvPicPr>
                          <pic:cNvPr id="201748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243596" name="Picture">
</wp:docPr>
                  <a:graphic>
                    <a:graphicData uri="http://schemas.openxmlformats.org/drawingml/2006/picture">
                      <pic:pic>
                        <pic:nvPicPr>
                          <pic:cNvPr id="157124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678332" name="Picture">
</wp:docPr>
                        <a:graphic>
                          <a:graphicData uri="http://schemas.openxmlformats.org/drawingml/2006/picture">
                            <pic:pic>
                              <pic:nvPicPr>
                                <pic:cNvPr id="1062678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77539" name="Picture">
</wp:docPr>
                        <a:graphic>
                          <a:graphicData uri="http://schemas.openxmlformats.org/drawingml/2006/picture">
                            <pic:pic>
                              <pic:nvPicPr>
                                <pic:cNvPr id="20015775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583195" name="Picture">
</wp:docPr>
                        <a:graphic>
                          <a:graphicData uri="http://schemas.openxmlformats.org/drawingml/2006/picture">
                            <pic:pic>
                              <pic:nvPicPr>
                                <pic:cNvPr id="1596583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181998" name="Picture">
</wp:docPr>
                        <a:graphic>
                          <a:graphicData uri="http://schemas.openxmlformats.org/drawingml/2006/picture">
                            <pic:pic>
                              <pic:nvPicPr>
                                <pic:cNvPr id="1656181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9715" name="Picture">
</wp:docPr>
                        <a:graphic>
                          <a:graphicData uri="http://schemas.openxmlformats.org/drawingml/2006/picture">
                            <pic:pic>
                              <pic:nvPicPr>
                                <pic:cNvPr id="148619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61647" name="Picture">
</wp:docPr>
                        <a:graphic>
                          <a:graphicData uri="http://schemas.openxmlformats.org/drawingml/2006/picture">
                            <pic:pic>
                              <pic:nvPicPr>
                                <pic:cNvPr id="19932616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940031" name="Picture">
</wp:docPr>
                        <a:graphic>
                          <a:graphicData uri="http://schemas.openxmlformats.org/drawingml/2006/picture">
                            <pic:pic>
                              <pic:nvPicPr>
                                <pic:cNvPr id="18019400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373746" name="Picture">
</wp:docPr>
                        <a:graphic>
                          <a:graphicData uri="http://schemas.openxmlformats.org/drawingml/2006/picture">
                            <pic:pic>
                              <pic:nvPicPr>
                                <pic:cNvPr id="1123373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641046" name="Picture">
</wp:docPr>
                        <a:graphic>
                          <a:graphicData uri="http://schemas.openxmlformats.org/drawingml/2006/picture">
                            <pic:pic>
                              <pic:nvPicPr>
                                <pic:cNvPr id="173564104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611019" name="Picture">
</wp:docPr>
                        <a:graphic>
                          <a:graphicData uri="http://schemas.openxmlformats.org/drawingml/2006/picture">
                            <pic:pic>
                              <pic:nvPicPr>
                                <pic:cNvPr id="3656110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86695" name="Picture">
</wp:docPr>
                        <a:graphic>
                          <a:graphicData uri="http://schemas.openxmlformats.org/drawingml/2006/picture">
                            <pic:pic>
                              <pic:nvPicPr>
                                <pic:cNvPr id="208786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464309" name="Picture">
</wp:docPr>
                        <a:graphic>
                          <a:graphicData uri="http://schemas.openxmlformats.org/drawingml/2006/picture">
                            <pic:pic>
                              <pic:nvPicPr>
                                <pic:cNvPr id="9234643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91621" name="Picture">
</wp:docPr>
                        <a:graphic>
                          <a:graphicData uri="http://schemas.openxmlformats.org/drawingml/2006/picture">
                            <pic:pic>
                              <pic:nvPicPr>
                                <pic:cNvPr id="418916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80734" name="Picture">
</wp:docPr>
                        <a:graphic>
                          <a:graphicData uri="http://schemas.openxmlformats.org/drawingml/2006/picture">
                            <pic:pic>
                              <pic:nvPicPr>
                                <pic:cNvPr id="1732580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106066" name="Picture">
</wp:docPr>
                        <a:graphic>
                          <a:graphicData uri="http://schemas.openxmlformats.org/drawingml/2006/picture">
                            <pic:pic>
                              <pic:nvPicPr>
                                <pic:cNvPr id="18131060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202370" name="Picture">
</wp:docPr>
                        <a:graphic>
                          <a:graphicData uri="http://schemas.openxmlformats.org/drawingml/2006/picture">
                            <pic:pic>
                              <pic:nvPicPr>
                                <pic:cNvPr id="21102023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43247" name="Picture">
</wp:docPr>
                        <a:graphic>
                          <a:graphicData uri="http://schemas.openxmlformats.org/drawingml/2006/picture">
                            <pic:pic>
                              <pic:nvPicPr>
                                <pic:cNvPr id="2136243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540319" name="Picture">
</wp:docPr>
                        <a:graphic>
                          <a:graphicData uri="http://schemas.openxmlformats.org/drawingml/2006/picture">
                            <pic:pic>
                              <pic:nvPicPr>
                                <pic:cNvPr id="14265403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12543" name="Picture">
</wp:docPr>
                  <a:graphic>
                    <a:graphicData uri="http://schemas.openxmlformats.org/drawingml/2006/picture">
                      <pic:pic>
                        <pic:nvPicPr>
                          <pic:cNvPr id="67651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854533" name="Picture">
</wp:docPr>
                  <a:graphic>
                    <a:graphicData uri="http://schemas.openxmlformats.org/drawingml/2006/picture">
                      <pic:pic>
                        <pic:nvPicPr>
                          <pic:cNvPr id="109885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502291" name="Picture">
</wp:docPr>
                  <a:graphic>
                    <a:graphicData uri="http://schemas.openxmlformats.org/drawingml/2006/picture">
                      <pic:pic>
                        <pic:nvPicPr>
                          <pic:cNvPr id="95450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Bassignac-le-haut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377787" name="Picture">
</wp:docPr>
                  <a:graphic>
                    <a:graphicData uri="http://schemas.openxmlformats.org/drawingml/2006/picture">
                      <pic:pic>
                        <pic:nvPicPr>
                          <pic:cNvPr id="220377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455892" name="Picture">
</wp:docPr>
                  <a:graphic>
                    <a:graphicData uri="http://schemas.openxmlformats.org/drawingml/2006/picture">
                      <pic:pic>
                        <pic:nvPicPr>
                          <pic:cNvPr id="593455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905140" name="Picture">
</wp:docPr>
                  <a:graphic>
                    <a:graphicData uri="http://schemas.openxmlformats.org/drawingml/2006/picture">
                      <pic:pic>
                        <pic:nvPicPr>
                          <pic:cNvPr id="620905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707401" name="Picture">
</wp:docPr>
                        <a:graphic>
                          <a:graphicData uri="http://schemas.openxmlformats.org/drawingml/2006/picture">
                            <pic:pic>
                              <pic:nvPicPr>
                                <pic:cNvPr id="1435707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12873" name="Picture">
</wp:docPr>
                  <a:graphic>
                    <a:graphicData uri="http://schemas.openxmlformats.org/drawingml/2006/picture">
                      <pic:pic>
                        <pic:nvPicPr>
                          <pic:cNvPr id="170581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444901" name="Picture">
</wp:docPr>
                  <a:graphic>
                    <a:graphicData uri="http://schemas.openxmlformats.org/drawingml/2006/picture">
                      <pic:pic>
                        <pic:nvPicPr>
                          <pic:cNvPr id="149544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713448" name="Picture">
</wp:docPr>
                  <a:graphic>
                    <a:graphicData uri="http://schemas.openxmlformats.org/drawingml/2006/picture">
                      <pic:pic>
                        <pic:nvPicPr>
                          <pic:cNvPr id="36471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Bassignac-le-haut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41300" name="Picture">
</wp:docPr>
                  <a:graphic>
                    <a:graphicData uri="http://schemas.openxmlformats.org/drawingml/2006/picture">
                      <pic:pic>
                        <pic:nvPicPr>
                          <pic:cNvPr id="8260413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93035" name="Picture">
</wp:docPr>
                  <a:graphic>
                    <a:graphicData uri="http://schemas.openxmlformats.org/drawingml/2006/picture">
                      <pic:pic>
                        <pic:nvPicPr>
                          <pic:cNvPr id="3824930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113706" name="Picture">
</wp:docPr>
                  <a:graphic>
                    <a:graphicData uri="http://schemas.openxmlformats.org/drawingml/2006/picture">
                      <pic:pic>
                        <pic:nvPicPr>
                          <pic:cNvPr id="2451137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313895" name="Picture">
</wp:docPr>
                        <a:graphic>
                          <a:graphicData uri="http://schemas.openxmlformats.org/drawingml/2006/picture">
                            <pic:pic>
                              <pic:nvPicPr>
                                <pic:cNvPr id="960313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55321" name="Picture">
</wp:docPr>
                  <a:graphic>
                    <a:graphicData uri="http://schemas.openxmlformats.org/drawingml/2006/picture">
                      <pic:pic>
                        <pic:nvPicPr>
                          <pic:cNvPr id="145685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27124" name="Picture">
</wp:docPr>
                  <a:graphic>
                    <a:graphicData uri="http://schemas.openxmlformats.org/drawingml/2006/picture">
                      <pic:pic>
                        <pic:nvPicPr>
                          <pic:cNvPr id="143122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1390" name="Picture">
</wp:docPr>
                  <a:graphic>
                    <a:graphicData uri="http://schemas.openxmlformats.org/drawingml/2006/picture">
                      <pic:pic>
                        <pic:nvPicPr>
                          <pic:cNvPr id="7980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Bassignac-le-haut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006663" name="Picture">
</wp:docPr>
                  <a:graphic>
                    <a:graphicData uri="http://schemas.openxmlformats.org/drawingml/2006/picture">
                      <pic:pic>
                        <pic:nvPicPr>
                          <pic:cNvPr id="9540066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65986" name="Picture">
</wp:docPr>
                  <a:graphic>
                    <a:graphicData uri="http://schemas.openxmlformats.org/drawingml/2006/picture">
                      <pic:pic>
                        <pic:nvPicPr>
                          <pic:cNvPr id="344565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998006" name="Picture">
</wp:docPr>
                  <a:graphic>
                    <a:graphicData uri="http://schemas.openxmlformats.org/drawingml/2006/picture">
                      <pic:pic>
                        <pic:nvPicPr>
                          <pic:cNvPr id="9339980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846012" name="Picture">
</wp:docPr>
                        <a:graphic>
                          <a:graphicData uri="http://schemas.openxmlformats.org/drawingml/2006/picture">
                            <pic:pic>
                              <pic:nvPicPr>
                                <pic:cNvPr id="15228460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17327" name="Picture">
</wp:docPr>
                  <a:graphic>
                    <a:graphicData uri="http://schemas.openxmlformats.org/drawingml/2006/picture">
                      <pic:pic>
                        <pic:nvPicPr>
                          <pic:cNvPr id="82051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377614" name="Picture">
</wp:docPr>
                  <a:graphic>
                    <a:graphicData uri="http://schemas.openxmlformats.org/drawingml/2006/picture">
                      <pic:pic>
                        <pic:nvPicPr>
                          <pic:cNvPr id="95137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659769" name="Picture">
</wp:docPr>
                  <a:graphic>
                    <a:graphicData uri="http://schemas.openxmlformats.org/drawingml/2006/picture">
                      <pic:pic>
                        <pic:nvPicPr>
                          <pic:cNvPr id="102565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Bassignac-le-haut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520756" name="Picture">
</wp:docPr>
                  <a:graphic>
                    <a:graphicData uri="http://schemas.openxmlformats.org/drawingml/2006/picture">
                      <pic:pic>
                        <pic:nvPicPr>
                          <pic:cNvPr id="1581520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069051" name="Picture">
</wp:docPr>
                  <a:graphic>
                    <a:graphicData uri="http://schemas.openxmlformats.org/drawingml/2006/picture">
                      <pic:pic>
                        <pic:nvPicPr>
                          <pic:cNvPr id="15450690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944452" name="Picture">
</wp:docPr>
                  <a:graphic>
                    <a:graphicData uri="http://schemas.openxmlformats.org/drawingml/2006/picture">
                      <pic:pic>
                        <pic:nvPicPr>
                          <pic:cNvPr id="16299444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791011" name="Picture">
</wp:docPr>
                        <a:graphic>
                          <a:graphicData uri="http://schemas.openxmlformats.org/drawingml/2006/picture">
                            <pic:pic>
                              <pic:nvPicPr>
                                <pic:cNvPr id="358791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002474" name="Picture">
</wp:docPr>
                  <a:graphic>
                    <a:graphicData uri="http://schemas.openxmlformats.org/drawingml/2006/picture">
                      <pic:pic>
                        <pic:nvPicPr>
                          <pic:cNvPr id="194500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379419" name="Picture">
</wp:docPr>
                  <a:graphic>
                    <a:graphicData uri="http://schemas.openxmlformats.org/drawingml/2006/picture">
                      <pic:pic>
                        <pic:nvPicPr>
                          <pic:cNvPr id="194137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4713" name="Picture">
</wp:docPr>
                  <a:graphic>
                    <a:graphicData uri="http://schemas.openxmlformats.org/drawingml/2006/picture">
                      <pic:pic>
                        <pic:nvPicPr>
                          <pic:cNvPr id="8245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Bassignac-le-haut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276169" name="Picture">
</wp:docPr>
                  <a:graphic>
                    <a:graphicData uri="http://schemas.openxmlformats.org/drawingml/2006/picture">
                      <pic:pic>
                        <pic:nvPicPr>
                          <pic:cNvPr id="185427616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777597" name="Picture">
</wp:docPr>
                  <a:graphic>
                    <a:graphicData uri="http://schemas.openxmlformats.org/drawingml/2006/picture">
                      <pic:pic>
                        <pic:nvPicPr>
                          <pic:cNvPr id="14977775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1775845" name="Picture">
</wp:docPr>
                  <a:graphic>
                    <a:graphicData uri="http://schemas.openxmlformats.org/drawingml/2006/picture">
                      <pic:pic>
                        <pic:nvPicPr>
                          <pic:cNvPr id="109177584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684042" name="Picture">
</wp:docPr>
                  <a:graphic>
                    <a:graphicData uri="http://schemas.openxmlformats.org/drawingml/2006/picture">
                      <pic:pic>
                        <pic:nvPicPr>
                          <pic:cNvPr id="86368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54488" name="Picture">
</wp:docPr>
                  <a:graphic>
                    <a:graphicData uri="http://schemas.openxmlformats.org/drawingml/2006/picture">
                      <pic:pic>
                        <pic:nvPicPr>
                          <pic:cNvPr id="136605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2757" name="Picture">
</wp:docPr>
                  <a:graphic>
                    <a:graphicData uri="http://schemas.openxmlformats.org/drawingml/2006/picture">
                      <pic:pic>
                        <pic:nvPicPr>
                          <pic:cNvPr id="16437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Bassignac-le-haut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10869" name="Picture">
</wp:docPr>
                  <a:graphic>
                    <a:graphicData uri="http://schemas.openxmlformats.org/drawingml/2006/picture">
                      <pic:pic>
                        <pic:nvPicPr>
                          <pic:cNvPr id="1341510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19555" name="Picture">
</wp:docPr>
                        <a:graphic>
                          <a:graphicData uri="http://schemas.openxmlformats.org/drawingml/2006/picture">
                            <pic:pic>
                              <pic:nvPicPr>
                                <pic:cNvPr id="7839195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935657" name="Picture">
</wp:docPr>
                  <a:graphic>
                    <a:graphicData uri="http://schemas.openxmlformats.org/drawingml/2006/picture">
                      <pic:pic>
                        <pic:nvPicPr>
                          <pic:cNvPr id="115693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79910" name="Picture">
</wp:docPr>
                  <a:graphic>
                    <a:graphicData uri="http://schemas.openxmlformats.org/drawingml/2006/picture">
                      <pic:pic>
                        <pic:nvPicPr>
                          <pic:cNvPr id="128027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19220 Bassignac-le-Haut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97877" name="Picture">
</wp:docPr>
                  <a:graphic>
                    <a:graphicData uri="http://schemas.openxmlformats.org/drawingml/2006/picture">
                      <pic:pic>
                        <pic:nvPicPr>
                          <pic:cNvPr id="128189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"https://fiches-risques.brgm.fr/georisques/casias/SSP3903050" \t "_blank" </w:instrText>
            </w:r>
            <w:r>
              <w:fldChar w:fldCharType="separate"/>
            </w:r>
            <w:r>
              <w:rPr>
                <w:rFonts w:ascii="Marianne" w:hAnsi="Marianne" w:eastAsia="Marianne" w:cs="Marianne"/>
                <w:sz w:val="14"/>
              </w:rPr>
              <w:t xml:space="preserve">SSP3903050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"https://fiches-risques.brgm.fr/georisques/casias/SSP3902414" \t "_blank" </w:instrText>
            </w:r>
            <w:r>
              <w:fldChar w:fldCharType="separate"/>
            </w:r>
            <w:r>
              <w:rPr>
                <w:rFonts w:ascii="Marianne" w:hAnsi="Marianne" w:eastAsia="Marianne" w:cs="Marianne"/>
                <w:sz w:val="14"/>
              </w:rPr>
              <w:t xml:space="preserve">SSP3902414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basalte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"https://fiches-risques.brgm.fr/georisques/casias/SSP3902190" \t "_blank" </w:instrText>
            </w:r>
            <w:r>
              <w:fldChar w:fldCharType="separate"/>
            </w:r>
            <w:r>
              <w:rPr>
                <w:rFonts w:ascii="Marianne" w:hAnsi="Marianne" w:eastAsia="Marianne" w:cs="Marianne"/>
                <w:sz w:val="14"/>
              </w:rPr>
              <w:t xml:space="preserve">SSP3902190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basalte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"https://fiches-risques.brgm.fr/georisques/casias/SSP3901992" \t "_blank" </w:instrText>
            </w:r>
            <w:r>
              <w:fldChar w:fldCharType="separate"/>
            </w:r>
            <w:r>
              <w:rPr>
                <w:rFonts w:ascii="Marianne" w:hAnsi="Marianne" w:eastAsia="Marianne" w:cs="Marianne"/>
                <w:sz w:val="14"/>
              </w:rPr>
              <w:t xml:space="preserve">SSP3901992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alimentaire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"https://fiches-risques.brgm.fr/georisques/casias/SSP3901991" \t "_blank" </w:instrText>
            </w:r>
            <w:r>
              <w:fldChar w:fldCharType="separate"/>
            </w:r>
            <w:r>
              <w:rPr>
                <w:rFonts w:ascii="Marianne" w:hAnsi="Marianne" w:eastAsia="Marianne" w:cs="Marianne"/>
                <w:sz w:val="14"/>
              </w:rPr>
              <w:t xml:space="preserve">SSP3901991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hôtel, atelier de forge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