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965598" name="Picture">
</wp:docPr>
                  <a:graphic>
                    <a:graphicData uri="http://schemas.openxmlformats.org/drawingml/2006/picture">
                      <pic:pic>
                        <pic:nvPicPr>
                          <pic:cNvPr id="1624965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5564274" name="Picture">
</wp:docPr>
                  <a:graphic>
                    <a:graphicData uri="http://schemas.openxmlformats.org/drawingml/2006/picture">
                      <pic:pic>
                        <pic:nvPicPr>
                          <pic:cNvPr id="11055642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5602388" name="Picture">
</wp:docPr>
                        <a:graphic>
                          <a:graphicData uri="http://schemas.openxmlformats.org/drawingml/2006/picture">
                            <pic:pic>
                              <pic:nvPicPr>
                                <pic:cNvPr id="10756023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04330 Barrême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7665899" name="Picture">
</wp:docPr>
                  <a:graphic>
                    <a:graphicData uri="http://schemas.openxmlformats.org/drawingml/2006/picture">
                      <pic:pic>
                        <pic:nvPicPr>
                          <pic:cNvPr id="15376658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2331082" name="Picture">
</wp:docPr>
                  <a:graphic>
                    <a:graphicData uri="http://schemas.openxmlformats.org/drawingml/2006/picture">
                      <pic:pic>
                        <pic:nvPicPr>
                          <pic:cNvPr id="16923310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316193" name="Picture">
</wp:docPr>
                  <a:graphic>
                    <a:graphicData uri="http://schemas.openxmlformats.org/drawingml/2006/picture">
                      <pic:pic>
                        <pic:nvPicPr>
                          <pic:cNvPr id="1695316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538303" name="Picture">
</wp:docPr>
                  <a:graphic>
                    <a:graphicData uri="http://schemas.openxmlformats.org/drawingml/2006/picture">
                      <pic:pic>
                        <pic:nvPicPr>
                          <pic:cNvPr id="697538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04330 Barrême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400901" name="Picture">
</wp:docPr>
                  <a:graphic>
                    <a:graphicData uri="http://schemas.openxmlformats.org/drawingml/2006/picture">
                      <pic:pic>
                        <pic:nvPicPr>
                          <pic:cNvPr id="361400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582479" name="Picture">
</wp:docPr>
                        <a:graphic>
                          <a:graphicData uri="http://schemas.openxmlformats.org/drawingml/2006/picture">
                            <pic:pic>
                              <pic:nvPicPr>
                                <pic:cNvPr id="10045824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601257" name="Picture">
</wp:docPr>
                        <a:graphic>
                          <a:graphicData uri="http://schemas.openxmlformats.org/drawingml/2006/picture">
                            <pic:pic>
                              <pic:nvPicPr>
                                <pic:cNvPr id="8676012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946251" name="Picture">
</wp:docPr>
                        <a:graphic>
                          <a:graphicData uri="http://schemas.openxmlformats.org/drawingml/2006/picture">
                            <pic:pic>
                              <pic:nvPicPr>
                                <pic:cNvPr id="1939462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64062" name="Picture">
</wp:docPr>
                        <a:graphic>
                          <a:graphicData uri="http://schemas.openxmlformats.org/drawingml/2006/picture">
                            <pic:pic>
                              <pic:nvPicPr>
                                <pic:cNvPr id="1168640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842377" name="Picture">
</wp:docPr>
                        <a:graphic>
                          <a:graphicData uri="http://schemas.openxmlformats.org/drawingml/2006/picture">
                            <pic:pic>
                              <pic:nvPicPr>
                                <pic:cNvPr id="19818423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9047745" name="Picture">
</wp:docPr>
                        <a:graphic>
                          <a:graphicData uri="http://schemas.openxmlformats.org/drawingml/2006/picture">
                            <pic:pic>
                              <pic:nvPicPr>
                                <pic:cNvPr id="5690477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850727" name="Picture">
</wp:docPr>
                        <a:graphic>
                          <a:graphicData uri="http://schemas.openxmlformats.org/drawingml/2006/picture">
                            <pic:pic>
                              <pic:nvPicPr>
                                <pic:cNvPr id="16128507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095036" name="Picture">
</wp:docPr>
                        <a:graphic>
                          <a:graphicData uri="http://schemas.openxmlformats.org/drawingml/2006/picture">
                            <pic:pic>
                              <pic:nvPicPr>
                                <pic:cNvPr id="8010950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4605721" name="Picture">
</wp:docPr>
                        <a:graphic>
                          <a:graphicData uri="http://schemas.openxmlformats.org/drawingml/2006/picture">
                            <pic:pic>
                              <pic:nvPicPr>
                                <pic:cNvPr id="184460572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458078" name="Picture">
</wp:docPr>
                        <a:graphic>
                          <a:graphicData uri="http://schemas.openxmlformats.org/drawingml/2006/picture">
                            <pic:pic>
                              <pic:nvPicPr>
                                <pic:cNvPr id="6674580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746924" name="Picture">
</wp:docPr>
                        <a:graphic>
                          <a:graphicData uri="http://schemas.openxmlformats.org/drawingml/2006/picture">
                            <pic:pic>
                              <pic:nvPicPr>
                                <pic:cNvPr id="19567469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208337" name="Picture">
</wp:docPr>
                        <a:graphic>
                          <a:graphicData uri="http://schemas.openxmlformats.org/drawingml/2006/picture">
                            <pic:pic>
                              <pic:nvPicPr>
                                <pic:cNvPr id="7312083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76482" name="Picture">
</wp:docPr>
                        <a:graphic>
                          <a:graphicData uri="http://schemas.openxmlformats.org/drawingml/2006/picture">
                            <pic:pic>
                              <pic:nvPicPr>
                                <pic:cNvPr id="1121764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77964" name="Picture">
</wp:docPr>
                        <a:graphic>
                          <a:graphicData uri="http://schemas.openxmlformats.org/drawingml/2006/picture">
                            <pic:pic>
                              <pic:nvPicPr>
                                <pic:cNvPr id="570779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777915" name="Picture">
</wp:docPr>
                        <a:graphic>
                          <a:graphicData uri="http://schemas.openxmlformats.org/drawingml/2006/picture">
                            <pic:pic>
                              <pic:nvPicPr>
                                <pic:cNvPr id="83177791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084273" name="Picture">
</wp:docPr>
                        <a:graphic>
                          <a:graphicData uri="http://schemas.openxmlformats.org/drawingml/2006/picture">
                            <pic:pic>
                              <pic:nvPicPr>
                                <pic:cNvPr id="12690842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634698" name="Picture">
</wp:docPr>
                        <a:graphic>
                          <a:graphicData uri="http://schemas.openxmlformats.org/drawingml/2006/picture">
                            <pic:pic>
                              <pic:nvPicPr>
                                <pic:cNvPr id="17156346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4296238" name="Picture">
</wp:docPr>
                        <a:graphic>
                          <a:graphicData uri="http://schemas.openxmlformats.org/drawingml/2006/picture">
                            <pic:pic>
                              <pic:nvPicPr>
                                <pic:cNvPr id="108429623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605650" name="Picture">
</wp:docPr>
                        <a:graphic>
                          <a:graphicData uri="http://schemas.openxmlformats.org/drawingml/2006/picture">
                            <pic:pic>
                              <pic:nvPicPr>
                                <pic:cNvPr id="89360565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481185" name="Picture">
</wp:docPr>
                        <a:graphic>
                          <a:graphicData uri="http://schemas.openxmlformats.org/drawingml/2006/picture">
                            <pic:pic>
                              <pic:nvPicPr>
                                <pic:cNvPr id="8654811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245964" name="Picture">
</wp:docPr>
                        <a:graphic>
                          <a:graphicData uri="http://schemas.openxmlformats.org/drawingml/2006/picture">
                            <pic:pic>
                              <pic:nvPicPr>
                                <pic:cNvPr id="173324596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7943552" name="Picture">
</wp:docPr>
                        <a:graphic>
                          <a:graphicData uri="http://schemas.openxmlformats.org/drawingml/2006/picture">
                            <pic:pic>
                              <pic:nvPicPr>
                                <pic:cNvPr id="199794355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546064" name="Picture">
</wp:docPr>
                        <a:graphic>
                          <a:graphicData uri="http://schemas.openxmlformats.org/drawingml/2006/picture">
                            <pic:pic>
                              <pic:nvPicPr>
                                <pic:cNvPr id="115554606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865878" name="Picture">
</wp:docPr>
                        <a:graphic>
                          <a:graphicData uri="http://schemas.openxmlformats.org/drawingml/2006/picture">
                            <pic:pic>
                              <pic:nvPicPr>
                                <pic:cNvPr id="119086587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009354" name="Picture">
</wp:docPr>
                  <a:graphic>
                    <a:graphicData uri="http://schemas.openxmlformats.org/drawingml/2006/picture">
                      <pic:pic>
                        <pic:nvPicPr>
                          <pic:cNvPr id="1112009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748386" name="Picture">
</wp:docPr>
                  <a:graphic>
                    <a:graphicData uri="http://schemas.openxmlformats.org/drawingml/2006/picture">
                      <pic:pic>
                        <pic:nvPicPr>
                          <pic:cNvPr id="1332748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04330 Barrême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609511" name="Picture">
</wp:docPr>
                  <a:graphic>
                    <a:graphicData uri="http://schemas.openxmlformats.org/drawingml/2006/picture">
                      <pic:pic>
                        <pic:nvPicPr>
                          <pic:cNvPr id="722609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Barreme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348976" name="Picture">
</wp:docPr>
                  <a:graphic>
                    <a:graphicData uri="http://schemas.openxmlformats.org/drawingml/2006/picture">
                      <pic:pic>
                        <pic:nvPicPr>
                          <pic:cNvPr id="214034897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875525" name="Picture">
</wp:docPr>
                  <a:graphic>
                    <a:graphicData uri="http://schemas.openxmlformats.org/drawingml/2006/picture">
                      <pic:pic>
                        <pic:nvPicPr>
                          <pic:cNvPr id="10318755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81065915" name="Picture">
</wp:docPr>
                  <a:graphic>
                    <a:graphicData uri="http://schemas.openxmlformats.org/drawingml/2006/picture">
                      <pic:pic>
                        <pic:nvPicPr>
                          <pic:cNvPr id="2081065915"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 PPRN-Mutli - BV Asse [ Barrême ] 2024 (PPRN-Multi_2024_0015)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156554" name="Picture">
</wp:docPr>
                        <a:graphic>
                          <a:graphicData uri="http://schemas.openxmlformats.org/drawingml/2006/picture">
                            <pic:pic>
                              <pic:nvPicPr>
                                <pic:cNvPr id="8031565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PPRN-Mutli - BV Asse [ Barrême ] 2024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remontées de nappes naturelles</w:t>
                  </w: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Date de prescription : 03/06/2024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373955" name="Picture">
</wp:docPr>
                        <a:graphic>
                          <a:graphicData uri="http://schemas.openxmlformats.org/drawingml/2006/picture">
                            <pic:pic>
                              <pic:nvPicPr>
                                <pic:cNvPr id="198037395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41232" name="Picture">
</wp:docPr>
                  <a:graphic>
                    <a:graphicData uri="http://schemas.openxmlformats.org/drawingml/2006/picture">
                      <pic:pic>
                        <pic:nvPicPr>
                          <pic:cNvPr id="208641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100338" name="Picture">
</wp:docPr>
                  <a:graphic>
                    <a:graphicData uri="http://schemas.openxmlformats.org/drawingml/2006/picture">
                      <pic:pic>
                        <pic:nvPicPr>
                          <pic:cNvPr id="900100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04330 Barrême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275727" name="Picture">
</wp:docPr>
                  <a:graphic>
                    <a:graphicData uri="http://schemas.openxmlformats.org/drawingml/2006/picture">
                      <pic:pic>
                        <pic:nvPicPr>
                          <pic:cNvPr id="1011275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Barreme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IOCE0829053A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12/07/2008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INTE9600255A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832830" name="Picture">
</wp:docPr>
                  <a:graphic>
                    <a:graphicData uri="http://schemas.openxmlformats.org/drawingml/2006/picture">
                      <pic:pic>
                        <pic:nvPicPr>
                          <pic:cNvPr id="659832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885556" name="Picture">
</wp:docPr>
                  <a:graphic>
                    <a:graphicData uri="http://schemas.openxmlformats.org/drawingml/2006/picture">
                      <pic:pic>
                        <pic:nvPicPr>
                          <pic:cNvPr id="765885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04330 Barrême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398882" name="Picture">
</wp:docPr>
                  <a:graphic>
                    <a:graphicData uri="http://schemas.openxmlformats.org/drawingml/2006/picture">
                      <pic:pic>
                        <pic:nvPicPr>
                          <pic:cNvPr id="797398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Barreme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658833" name="Picture">
</wp:docPr>
                  <a:graphic>
                    <a:graphicData uri="http://schemas.openxmlformats.org/drawingml/2006/picture">
                      <pic:pic>
                        <pic:nvPicPr>
                          <pic:cNvPr id="17746588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850062" name="Picture">
</wp:docPr>
                  <a:graphic>
                    <a:graphicData uri="http://schemas.openxmlformats.org/drawingml/2006/picture">
                      <pic:pic>
                        <pic:nvPicPr>
                          <pic:cNvPr id="7898500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84664807" name="Picture">
</wp:docPr>
                  <a:graphic>
                    <a:graphicData uri="http://schemas.openxmlformats.org/drawingml/2006/picture">
                      <pic:pic>
                        <pic:nvPicPr>
                          <pic:cNvPr id="48466480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078649" name="Picture">
</wp:docPr>
                        <a:graphic>
                          <a:graphicData uri="http://schemas.openxmlformats.org/drawingml/2006/picture">
                            <pic:pic>
                              <pic:nvPicPr>
                                <pic:cNvPr id="15430786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132947" name="Picture">
</wp:docPr>
                  <a:graphic>
                    <a:graphicData uri="http://schemas.openxmlformats.org/drawingml/2006/picture">
                      <pic:pic>
                        <pic:nvPicPr>
                          <pic:cNvPr id="1988132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737359" name="Picture">
</wp:docPr>
                  <a:graphic>
                    <a:graphicData uri="http://schemas.openxmlformats.org/drawingml/2006/picture">
                      <pic:pic>
                        <pic:nvPicPr>
                          <pic:cNvPr id="648737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04330 Barrême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540009" name="Picture">
</wp:docPr>
                  <a:graphic>
                    <a:graphicData uri="http://schemas.openxmlformats.org/drawingml/2006/picture">
                      <pic:pic>
                        <pic:nvPicPr>
                          <pic:cNvPr id="827540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Barreme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167481" name="Picture">
</wp:docPr>
                  <a:graphic>
                    <a:graphicData uri="http://schemas.openxmlformats.org/drawingml/2006/picture">
                      <pic:pic>
                        <pic:nvPicPr>
                          <pic:cNvPr id="1253167481"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558403" name="Picture">
</wp:docPr>
                  <a:graphic>
                    <a:graphicData uri="http://schemas.openxmlformats.org/drawingml/2006/picture">
                      <pic:pic>
                        <pic:nvPicPr>
                          <pic:cNvPr id="11095584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5274600" name="Picture">
</wp:docPr>
                  <a:graphic>
                    <a:graphicData uri="http://schemas.openxmlformats.org/drawingml/2006/picture">
                      <pic:pic>
                        <pic:nvPicPr>
                          <pic:cNvPr id="1125274600"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908237" name="Picture">
</wp:docPr>
                        <a:graphic>
                          <a:graphicData uri="http://schemas.openxmlformats.org/drawingml/2006/picture">
                            <pic:pic>
                              <pic:nvPicPr>
                                <pic:cNvPr id="20439082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230836" name="Picture">
</wp:docPr>
                        <a:graphic>
                          <a:graphicData uri="http://schemas.openxmlformats.org/drawingml/2006/picture">
                            <pic:pic>
                              <pic:nvPicPr>
                                <pic:cNvPr id="88523083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48442" name="Picture">
</wp:docPr>
                  <a:graphic>
                    <a:graphicData uri="http://schemas.openxmlformats.org/drawingml/2006/picture">
                      <pic:pic>
                        <pic:nvPicPr>
                          <pic:cNvPr id="27548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97968" name="Picture">
</wp:docPr>
                  <a:graphic>
                    <a:graphicData uri="http://schemas.openxmlformats.org/drawingml/2006/picture">
                      <pic:pic>
                        <pic:nvPicPr>
                          <pic:cNvPr id="43297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04330 Barrême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225210" name="Picture">
</wp:docPr>
                  <a:graphic>
                    <a:graphicData uri="http://schemas.openxmlformats.org/drawingml/2006/picture">
                      <pic:pic>
                        <pic:nvPicPr>
                          <pic:cNvPr id="706225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Barreme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NOR19840921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30/06/1984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316967" name="Picture">
</wp:docPr>
                  <a:graphic>
                    <a:graphicData uri="http://schemas.openxmlformats.org/drawingml/2006/picture">
                      <pic:pic>
                        <pic:nvPicPr>
                          <pic:cNvPr id="499316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366831" name="Picture">
</wp:docPr>
                  <a:graphic>
                    <a:graphicData uri="http://schemas.openxmlformats.org/drawingml/2006/picture">
                      <pic:pic>
                        <pic:nvPicPr>
                          <pic:cNvPr id="659366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04330 Barrême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540765" name="Picture">
</wp:docPr>
                  <a:graphic>
                    <a:graphicData uri="http://schemas.openxmlformats.org/drawingml/2006/picture">
                      <pic:pic>
                        <pic:nvPicPr>
                          <pic:cNvPr id="1091540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Barreme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338498" name="Picture">
</wp:docPr>
                  <a:graphic>
                    <a:graphicData uri="http://schemas.openxmlformats.org/drawingml/2006/picture">
                      <pic:pic>
                        <pic:nvPicPr>
                          <pic:cNvPr id="1074338498"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763886" name="Picture">
</wp:docPr>
                  <a:graphic>
                    <a:graphicData uri="http://schemas.openxmlformats.org/drawingml/2006/picture">
                      <pic:pic>
                        <pic:nvPicPr>
                          <pic:cNvPr id="13437638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4390516" name="Picture">
</wp:docPr>
                  <a:graphic>
                    <a:graphicData uri="http://schemas.openxmlformats.org/drawingml/2006/picture">
                      <pic:pic>
                        <pic:nvPicPr>
                          <pic:cNvPr id="234390516"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 PPRN-Mutli - BV Asse [ Barrême ] 2024 (PPRN-Multi_2024_0015)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504911" name="Picture">
</wp:docPr>
                        <a:graphic>
                          <a:graphicData uri="http://schemas.openxmlformats.org/drawingml/2006/picture">
                            <pic:pic>
                              <pic:nvPicPr>
                                <pic:cNvPr id="1612504911"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PPRN-Mutli - BV Asse [ Barrême ] 2024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Date de prescription : 03/06/2024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255574" name="Picture">
</wp:docPr>
                  <a:graphic>
                    <a:graphicData uri="http://schemas.openxmlformats.org/drawingml/2006/picture">
                      <pic:pic>
                        <pic:nvPicPr>
                          <pic:cNvPr id="2037255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478447" name="Picture">
</wp:docPr>
                  <a:graphic>
                    <a:graphicData uri="http://schemas.openxmlformats.org/drawingml/2006/picture">
                      <pic:pic>
                        <pic:nvPicPr>
                          <pic:cNvPr id="780478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04330 Barrême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828186" name="Picture">
</wp:docPr>
                  <a:graphic>
                    <a:graphicData uri="http://schemas.openxmlformats.org/drawingml/2006/picture">
                      <pic:pic>
                        <pic:nvPicPr>
                          <pic:cNvPr id="301828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Barreme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632576" name="Picture">
</wp:docPr>
                        <a:graphic>
                          <a:graphicData uri="http://schemas.openxmlformats.org/drawingml/2006/picture">
                            <pic:pic>
                              <pic:nvPicPr>
                                <pic:cNvPr id="1684632576"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r>
      <w:tr>
        <w:trPr>
          <w:trHeight w:hRule="exact" w:val="9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135762" name="Picture">
</wp:docPr>
                  <a:graphic>
                    <a:graphicData uri="http://schemas.openxmlformats.org/drawingml/2006/picture">
                      <pic:pic>
                        <pic:nvPicPr>
                          <pic:cNvPr id="811135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569238" name="Picture">
</wp:docPr>
                  <a:graphic>
                    <a:graphicData uri="http://schemas.openxmlformats.org/drawingml/2006/picture">
                      <pic:pic>
                        <pic:nvPicPr>
                          <pic:cNvPr id="1966569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04330 Barrême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308228" name="Picture">
</wp:docPr>
                  <a:graphic>
                    <a:graphicData uri="http://schemas.openxmlformats.org/drawingml/2006/picture">
                      <pic:pic>
                        <pic:nvPicPr>
                          <pic:cNvPr id="1515308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Barreme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6232531" name="Picture">
</wp:docPr>
                  <a:graphic>
                    <a:graphicData uri="http://schemas.openxmlformats.org/drawingml/2006/picture">
                      <pic:pic>
                        <pic:nvPicPr>
                          <pic:cNvPr id="1876232531"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983029" name="Picture">
</wp:docPr>
                  <a:graphic>
                    <a:graphicData uri="http://schemas.openxmlformats.org/drawingml/2006/picture">
                      <pic:pic>
                        <pic:nvPicPr>
                          <pic:cNvPr id="5489830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8699005" name="Picture">
</wp:docPr>
                  <a:graphic>
                    <a:graphicData uri="http://schemas.openxmlformats.org/drawingml/2006/picture">
                      <pic:pic>
                        <pic:nvPicPr>
                          <pic:cNvPr id="828699005"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8586356" name="Picture">
</wp:docPr>
                        <a:graphic>
                          <a:graphicData uri="http://schemas.openxmlformats.org/drawingml/2006/picture">
                            <pic:pic>
                              <pic:nvPicPr>
                                <pic:cNvPr id="5985863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628867" name="Picture">
</wp:docPr>
                  <a:graphic>
                    <a:graphicData uri="http://schemas.openxmlformats.org/drawingml/2006/picture">
                      <pic:pic>
                        <pic:nvPicPr>
                          <pic:cNvPr id="265628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461665" name="Picture">
</wp:docPr>
                  <a:graphic>
                    <a:graphicData uri="http://schemas.openxmlformats.org/drawingml/2006/picture">
                      <pic:pic>
                        <pic:nvPicPr>
                          <pic:cNvPr id="1399461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04330 Barrême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992491" name="Picture">
</wp:docPr>
                  <a:graphic>
                    <a:graphicData uri="http://schemas.openxmlformats.org/drawingml/2006/picture">
                      <pic:pic>
                        <pic:nvPicPr>
                          <pic:cNvPr id="487992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Barreme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1345386" name="Picture">
</wp:docPr>
                  <a:graphic>
                    <a:graphicData uri="http://schemas.openxmlformats.org/drawingml/2006/picture">
                      <pic:pic>
                        <pic:nvPicPr>
                          <pic:cNvPr id="1571345386"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665088" name="Picture">
</wp:docPr>
                  <a:graphic>
                    <a:graphicData uri="http://schemas.openxmlformats.org/drawingml/2006/picture">
                      <pic:pic>
                        <pic:nvPicPr>
                          <pic:cNvPr id="15676650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87131661" name="Picture">
</wp:docPr>
                  <a:graphic>
                    <a:graphicData uri="http://schemas.openxmlformats.org/drawingml/2006/picture">
                      <pic:pic>
                        <pic:nvPicPr>
                          <pic:cNvPr id="1187131661"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172488" name="Picture">
</wp:docPr>
                        <a:graphic>
                          <a:graphicData uri="http://schemas.openxmlformats.org/drawingml/2006/picture">
                            <pic:pic>
                              <pic:nvPicPr>
                                <pic:cNvPr id="37017248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789157" name="Picture">
</wp:docPr>
                        <a:graphic>
                          <a:graphicData uri="http://schemas.openxmlformats.org/drawingml/2006/picture">
                            <pic:pic>
                              <pic:nvPicPr>
                                <pic:cNvPr id="825789157"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108264" name="Picture">
</wp:docPr>
                  <a:graphic>
                    <a:graphicData uri="http://schemas.openxmlformats.org/drawingml/2006/picture">
                      <pic:pic>
                        <pic:nvPicPr>
                          <pic:cNvPr id="607108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721760" name="Picture">
</wp:docPr>
                  <a:graphic>
                    <a:graphicData uri="http://schemas.openxmlformats.org/drawingml/2006/picture">
                      <pic:pic>
                        <pic:nvPicPr>
                          <pic:cNvPr id="244721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04330 Barrême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970673" name="Picture">
</wp:docPr>
                  <a:graphic>
                    <a:graphicData uri="http://schemas.openxmlformats.org/drawingml/2006/picture">
                      <pic:pic>
                        <pic:nvPicPr>
                          <pic:cNvPr id="1266970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Barreme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0358014" name="Picture">
</wp:docPr>
                  <a:graphic>
                    <a:graphicData uri="http://schemas.openxmlformats.org/drawingml/2006/picture">
                      <pic:pic>
                        <pic:nvPicPr>
                          <pic:cNvPr id="208035801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083874" name="Picture">
</wp:docPr>
                  <a:graphic>
                    <a:graphicData uri="http://schemas.openxmlformats.org/drawingml/2006/picture">
                      <pic:pic>
                        <pic:nvPicPr>
                          <pic:cNvPr id="199708387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4384757" name="Picture">
</wp:docPr>
                  <a:graphic>
                    <a:graphicData uri="http://schemas.openxmlformats.org/drawingml/2006/picture">
                      <pic:pic>
                        <pic:nvPicPr>
                          <pic:cNvPr id="102438475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656969" name="Picture">
</wp:docPr>
                        <a:graphic>
                          <a:graphicData uri="http://schemas.openxmlformats.org/drawingml/2006/picture">
                            <pic:pic>
                              <pic:nvPicPr>
                                <pic:cNvPr id="141965696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409433" name="Picture">
</wp:docPr>
                  <a:graphic>
                    <a:graphicData uri="http://schemas.openxmlformats.org/drawingml/2006/picture">
                      <pic:pic>
                        <pic:nvPicPr>
                          <pic:cNvPr id="531409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000365" name="Picture">
</wp:docPr>
                  <a:graphic>
                    <a:graphicData uri="http://schemas.openxmlformats.org/drawingml/2006/picture">
                      <pic:pic>
                        <pic:nvPicPr>
                          <pic:cNvPr id="1717000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04330 Barrême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403732" name="Picture">
</wp:docPr>
                  <a:graphic>
                    <a:graphicData uri="http://schemas.openxmlformats.org/drawingml/2006/picture">
                      <pic:pic>
                        <pic:nvPicPr>
                          <pic:cNvPr id="1018403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Barreme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62157" name="Picture">
</wp:docPr>
                  <a:graphic>
                    <a:graphicData uri="http://schemas.openxmlformats.org/drawingml/2006/picture">
                      <pic:pic>
                        <pic:nvPicPr>
                          <pic:cNvPr id="4096215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01343" name="Picture">
</wp:docPr>
                  <a:graphic>
                    <a:graphicData uri="http://schemas.openxmlformats.org/drawingml/2006/picture">
                      <pic:pic>
                        <pic:nvPicPr>
                          <pic:cNvPr id="19890134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906877" name="Picture">
</wp:docPr>
                  <a:graphic>
                    <a:graphicData uri="http://schemas.openxmlformats.org/drawingml/2006/picture">
                      <pic:pic>
                        <pic:nvPicPr>
                          <pic:cNvPr id="4490687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720519" name="Picture">
</wp:docPr>
                  <a:graphic>
                    <a:graphicData uri="http://schemas.openxmlformats.org/drawingml/2006/picture">
                      <pic:pic>
                        <pic:nvPicPr>
                          <pic:cNvPr id="755720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237395" name="Picture">
</wp:docPr>
                  <a:graphic>
                    <a:graphicData uri="http://schemas.openxmlformats.org/drawingml/2006/picture">
                      <pic:pic>
                        <pic:nvPicPr>
                          <pic:cNvPr id="586237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04330 Barrême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253725" name="Picture">
</wp:docPr>
                  <a:graphic>
                    <a:graphicData uri="http://schemas.openxmlformats.org/drawingml/2006/picture">
                      <pic:pic>
                        <pic:nvPicPr>
                          <pic:cNvPr id="1457253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"https://fiches-risques.brgm.fr/georisques/casias/SSP3977633" \t "_blank" </w:instrText>
            </w:r>
            <w:r>
              <w:fldChar w:fldCharType="separate"/>
            </w:r>
            <w:r>
              <w:rPr>
                <w:rFonts w:ascii="Marianne" w:hAnsi="Marianne" w:eastAsia="Marianne" w:cs="Marianne"/>
                <w:sz w:val="14"/>
              </w:rPr>
              <w:t xml:space="preserve">SSP3977633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huile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"https://fiches-risques.brgm.fr/georisques/casias/SSP3977567" \t "_blank" </w:instrText>
            </w:r>
            <w:r>
              <w:fldChar w:fldCharType="separate"/>
            </w:r>
            <w:r>
              <w:rPr>
                <w:rFonts w:ascii="Marianne" w:hAnsi="Marianne" w:eastAsia="Marianne" w:cs="Marianne"/>
                <w:sz w:val="14"/>
              </w:rPr>
              <w:t xml:space="preserve">SSP3977567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poudre noire de mine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"https://fiches-risques.brgm.fr/georisques/casias/SSP3977565" \t "_blank" </w:instrText>
            </w:r>
            <w:r>
              <w:fldChar w:fldCharType="separate"/>
            </w:r>
            <w:r>
              <w:rPr>
                <w:rFonts w:ascii="Marianne" w:hAnsi="Marianne" w:eastAsia="Marianne" w:cs="Marianne"/>
                <w:sz w:val="14"/>
              </w:rPr>
              <w:t xml:space="preserve">SSP3977565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cheddite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"https://fiches-risques.brgm.fr/georisques/casias/SSP3977561" \t "_blank" </w:instrText>
            </w:r>
            <w:r>
              <w:fldChar w:fldCharType="separate"/>
            </w:r>
            <w:r>
              <w:rPr>
                <w:rFonts w:ascii="Marianne" w:hAnsi="Marianne" w:eastAsia="Marianne" w:cs="Marianne"/>
                <w:sz w:val="14"/>
              </w:rPr>
              <w:t xml:space="preserve">SSP3977561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 chloratés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"https://fiches-risques.brgm.fr/georisques/casias/SSP3977365" \t "_blank" </w:instrText>
            </w:r>
            <w:r>
              <w:fldChar w:fldCharType="separate"/>
            </w:r>
            <w:r>
              <w:rPr>
                <w:rFonts w:ascii="Marianne" w:hAnsi="Marianne" w:eastAsia="Marianne" w:cs="Marianne"/>
                <w:sz w:val="14"/>
              </w:rPr>
              <w:t xml:space="preserve">SSP3977365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"https://fiches-risques.brgm.fr/georisques/casias/SSP3977352" \t "_blank" </w:instrText>
            </w:r>
            <w:r>
              <w:fldChar w:fldCharType="separate"/>
            </w:r>
            <w:r>
              <w:rPr>
                <w:rFonts w:ascii="Marianne" w:hAnsi="Marianne" w:eastAsia="Marianne" w:cs="Marianne"/>
                <w:sz w:val="14"/>
              </w:rPr>
              <w:t xml:space="preserve">SSP3977352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"https://fiches-risques.brgm.fr/georisques/casias/SSP3977315" \t "_blank" </w:instrText>
            </w:r>
            <w:r>
              <w:fldChar w:fldCharType="separate"/>
            </w:r>
            <w:r>
              <w:rPr>
                <w:rFonts w:ascii="Marianne" w:hAnsi="Marianne" w:eastAsia="Marianne" w:cs="Marianne"/>
                <w:sz w:val="14"/>
              </w:rPr>
              <w:t xml:space="preserve">SSP3977315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"https://fiches-risques.brgm.fr/georisques/casias/SSP3977314" \t "_blank" </w:instrText>
            </w:r>
            <w:r>
              <w:fldChar w:fldCharType="separate"/>
            </w:r>
            <w:r>
              <w:rPr>
                <w:rFonts w:ascii="Marianne" w:hAnsi="Marianne" w:eastAsia="Marianne" w:cs="Marianne"/>
                <w:sz w:val="14"/>
              </w:rPr>
              <w:t xml:space="preserve">SSP3977314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"https://fiches-risques.brgm.fr/georisques/casias/SSP3977313" \t "_blank" </w:instrText>
            </w:r>
            <w:r>
              <w:fldChar w:fldCharType="separate"/>
            </w:r>
            <w:r>
              <w:rPr>
                <w:rFonts w:ascii="Marianne" w:hAnsi="Marianne" w:eastAsia="Marianne" w:cs="Marianne"/>
                <w:sz w:val="14"/>
              </w:rPr>
              <w:t xml:space="preserve">SSP3977313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"https://fiches-risques.brgm.fr/georisques/casias/SSP3977311" \t "_blank" </w:instrText>
            </w:r>
            <w:r>
              <w:fldChar w:fldCharType="separate"/>
            </w:r>
            <w:r>
              <w:rPr>
                <w:rFonts w:ascii="Marianne" w:hAnsi="Marianne" w:eastAsia="Marianne" w:cs="Marianne"/>
                <w:sz w:val="14"/>
              </w:rPr>
              <w:t xml:space="preserve">SSP3977311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"https://fiches-risques.brgm.fr/georisques/casias/SSP3977213" \t "_blank" </w:instrText>
            </w:r>
            <w:r>
              <w:fldChar w:fldCharType="separate"/>
            </w:r>
            <w:r>
              <w:rPr>
                <w:rFonts w:ascii="Marianne" w:hAnsi="Marianne" w:eastAsia="Marianne" w:cs="Marianne"/>
                <w:sz w:val="14"/>
              </w:rPr>
              <w:t xml:space="preserve">SSP3977213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de fleurs par les 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"https://fiches-risques.brgm.fr/georisques/casias/SSP3977153" \t "_blank" </w:instrText>
            </w:r>
            <w:r>
              <w:fldChar w:fldCharType="separate"/>
            </w:r>
            <w:r>
              <w:rPr>
                <w:rFonts w:ascii="Marianne" w:hAnsi="Marianne" w:eastAsia="Marianne" w:cs="Marianne"/>
                <w:sz w:val="14"/>
              </w:rPr>
              <w:t xml:space="preserve">SSP3977153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Napoléon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"https://fiches-risques.brgm.fr/georisques/casias/SSP3977143" \t "_blank" </w:instrText>
            </w:r>
            <w:r>
              <w:fldChar w:fldCharType="separate"/>
            </w:r>
            <w:r>
              <w:rPr>
                <w:rFonts w:ascii="Marianne" w:hAnsi="Marianne" w:eastAsia="Marianne" w:cs="Marianne"/>
                <w:sz w:val="14"/>
              </w:rPr>
              <w:t xml:space="preserve">SSP3977143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"https://fiches-risques.brgm.fr/georisques/casias/SSP3977091" \t "_blank" </w:instrText>
            </w:r>
            <w:r>
              <w:fldChar w:fldCharType="separate"/>
            </w:r>
            <w:r>
              <w:rPr>
                <w:rFonts w:ascii="Marianne" w:hAnsi="Marianne" w:eastAsia="Marianne" w:cs="Marianne"/>
                <w:sz w:val="14"/>
              </w:rPr>
              <w:t xml:space="preserve">SSP3977091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"https://fiches-risques.brgm.fr/georisques/casias/SSP3977056" \t "_blank" </w:instrText>
            </w:r>
            <w:r>
              <w:fldChar w:fldCharType="separate"/>
            </w:r>
            <w:r>
              <w:rPr>
                <w:rFonts w:ascii="Marianne" w:hAnsi="Marianne" w:eastAsia="Marianne" w:cs="Marianne"/>
                <w:sz w:val="14"/>
              </w:rPr>
              <w:t xml:space="preserve">SSP3977056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atelier de réparations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"https://fiches-risques.brgm.fr/georisques/casias/SSP3976820" \t "_blank" </w:instrText>
            </w:r>
            <w:r>
              <w:fldChar w:fldCharType="separate"/>
            </w:r>
            <w:r>
              <w:rPr>
                <w:rFonts w:ascii="Marianne" w:hAnsi="Marianne" w:eastAsia="Marianne" w:cs="Marianne"/>
                <w:sz w:val="14"/>
              </w:rPr>
              <w:t xml:space="preserve">SSP3976820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"https://fiches-risques.brgm.fr/georisques/casias/SSP3976818" \t "_blank" </w:instrText>
            </w:r>
            <w:r>
              <w:fldChar w:fldCharType="separate"/>
            </w:r>
            <w:r>
              <w:rPr>
                <w:rFonts w:ascii="Marianne" w:hAnsi="Marianne" w:eastAsia="Marianne" w:cs="Marianne"/>
                <w:sz w:val="14"/>
              </w:rPr>
              <w:t xml:space="preserve">SSP3976818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