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79621" name="Picture">
</wp:docPr>
                  <a:graphic>
                    <a:graphicData uri="http://schemas.openxmlformats.org/drawingml/2006/picture">
                      <pic:pic>
                        <pic:nvPicPr>
                          <pic:cNvPr id="156337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195076" name="Picture">
</wp:docPr>
                  <a:graphic>
                    <a:graphicData uri="http://schemas.openxmlformats.org/drawingml/2006/picture">
                      <pic:pic>
                        <pic:nvPicPr>
                          <pic:cNvPr id="842195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391398" name="Picture">
</wp:docPr>
                        <a:graphic>
                          <a:graphicData uri="http://schemas.openxmlformats.org/drawingml/2006/picture">
                            <pic:pic>
                              <pic:nvPicPr>
                                <pic:cNvPr id="1279391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Barberey-Saint-Sulpice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958083" name="Picture">
</wp:docPr>
                  <a:graphic>
                    <a:graphicData uri="http://schemas.openxmlformats.org/drawingml/2006/picture">
                      <pic:pic>
                        <pic:nvPicPr>
                          <pic:cNvPr id="320958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2447106" name="Picture">
</wp:docPr>
                  <a:graphic>
                    <a:graphicData uri="http://schemas.openxmlformats.org/drawingml/2006/picture">
                      <pic:pic>
                        <pic:nvPicPr>
                          <pic:cNvPr id="342447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37330" name="Picture">
</wp:docPr>
                  <a:graphic>
                    <a:graphicData uri="http://schemas.openxmlformats.org/drawingml/2006/picture">
                      <pic:pic>
                        <pic:nvPicPr>
                          <pic:cNvPr id="143903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09274" name="Picture">
</wp:docPr>
                  <a:graphic>
                    <a:graphicData uri="http://schemas.openxmlformats.org/drawingml/2006/picture">
                      <pic:pic>
                        <pic:nvPicPr>
                          <pic:cNvPr id="179510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51298" name="Picture">
</wp:docPr>
                  <a:graphic>
                    <a:graphicData uri="http://schemas.openxmlformats.org/drawingml/2006/picture">
                      <pic:pic>
                        <pic:nvPicPr>
                          <pic:cNvPr id="193685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781305" name="Picture">
</wp:docPr>
                        <a:graphic>
                          <a:graphicData uri="http://schemas.openxmlformats.org/drawingml/2006/picture">
                            <pic:pic>
                              <pic:nvPicPr>
                                <pic:cNvPr id="1203781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25264" name="Picture">
</wp:docPr>
                        <a:graphic>
                          <a:graphicData uri="http://schemas.openxmlformats.org/drawingml/2006/picture">
                            <pic:pic>
                              <pic:nvPicPr>
                                <pic:cNvPr id="1961025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328837" name="Picture">
</wp:docPr>
                        <a:graphic>
                          <a:graphicData uri="http://schemas.openxmlformats.org/drawingml/2006/picture">
                            <pic:pic>
                              <pic:nvPicPr>
                                <pic:cNvPr id="1939328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887778" name="Picture">
</wp:docPr>
                        <a:graphic>
                          <a:graphicData uri="http://schemas.openxmlformats.org/drawingml/2006/picture">
                            <pic:pic>
                              <pic:nvPicPr>
                                <pic:cNvPr id="483887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22539" name="Picture">
</wp:docPr>
                        <a:graphic>
                          <a:graphicData uri="http://schemas.openxmlformats.org/drawingml/2006/picture">
                            <pic:pic>
                              <pic:nvPicPr>
                                <pic:cNvPr id="2145622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33134" name="Picture">
</wp:docPr>
                        <a:graphic>
                          <a:graphicData uri="http://schemas.openxmlformats.org/drawingml/2006/picture">
                            <pic:pic>
                              <pic:nvPicPr>
                                <pic:cNvPr id="1159533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995025" name="Picture">
</wp:docPr>
                        <a:graphic>
                          <a:graphicData uri="http://schemas.openxmlformats.org/drawingml/2006/picture">
                            <pic:pic>
                              <pic:nvPicPr>
                                <pic:cNvPr id="2122995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35922" name="Picture">
</wp:docPr>
                        <a:graphic>
                          <a:graphicData uri="http://schemas.openxmlformats.org/drawingml/2006/picture">
                            <pic:pic>
                              <pic:nvPicPr>
                                <pic:cNvPr id="1721135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759795" name="Picture">
</wp:docPr>
                        <a:graphic>
                          <a:graphicData uri="http://schemas.openxmlformats.org/drawingml/2006/picture">
                            <pic:pic>
                              <pic:nvPicPr>
                                <pic:cNvPr id="18337597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169642" name="Picture">
</wp:docPr>
                        <a:graphic>
                          <a:graphicData uri="http://schemas.openxmlformats.org/drawingml/2006/picture">
                            <pic:pic>
                              <pic:nvPicPr>
                                <pic:cNvPr id="818169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66011" name="Picture">
</wp:docPr>
                        <a:graphic>
                          <a:graphicData uri="http://schemas.openxmlformats.org/drawingml/2006/picture">
                            <pic:pic>
                              <pic:nvPicPr>
                                <pic:cNvPr id="536166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65388" name="Picture">
</wp:docPr>
                        <a:graphic>
                          <a:graphicData uri="http://schemas.openxmlformats.org/drawingml/2006/picture">
                            <pic:pic>
                              <pic:nvPicPr>
                                <pic:cNvPr id="582165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36055" name="Picture">
</wp:docPr>
                        <a:graphic>
                          <a:graphicData uri="http://schemas.openxmlformats.org/drawingml/2006/picture">
                            <pic:pic>
                              <pic:nvPicPr>
                                <pic:cNvPr id="3405360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18402" name="Picture">
</wp:docPr>
                        <a:graphic>
                          <a:graphicData uri="http://schemas.openxmlformats.org/drawingml/2006/picture">
                            <pic:pic>
                              <pic:nvPicPr>
                                <pic:cNvPr id="361718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17132" name="Picture">
</wp:docPr>
                        <a:graphic>
                          <a:graphicData uri="http://schemas.openxmlformats.org/drawingml/2006/picture">
                            <pic:pic>
                              <pic:nvPicPr>
                                <pic:cNvPr id="18848171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444523" name="Picture">
</wp:docPr>
                        <a:graphic>
                          <a:graphicData uri="http://schemas.openxmlformats.org/drawingml/2006/picture">
                            <pic:pic>
                              <pic:nvPicPr>
                                <pic:cNvPr id="1377444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93059" name="Picture">
</wp:docPr>
                        <a:graphic>
                          <a:graphicData uri="http://schemas.openxmlformats.org/drawingml/2006/picture">
                            <pic:pic>
                              <pic:nvPicPr>
                                <pic:cNvPr id="776193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05292" name="Picture">
</wp:docPr>
                        <a:graphic>
                          <a:graphicData uri="http://schemas.openxmlformats.org/drawingml/2006/picture">
                            <pic:pic>
                              <pic:nvPicPr>
                                <pic:cNvPr id="21355052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47437" name="Picture">
</wp:docPr>
                        <a:graphic>
                          <a:graphicData uri="http://schemas.openxmlformats.org/drawingml/2006/picture">
                            <pic:pic>
                              <pic:nvPicPr>
                                <pic:cNvPr id="7912474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66658" name="Picture">
</wp:docPr>
                        <a:graphic>
                          <a:graphicData uri="http://schemas.openxmlformats.org/drawingml/2006/picture">
                            <pic:pic>
                              <pic:nvPicPr>
                                <pic:cNvPr id="957966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170570" name="Picture">
</wp:docPr>
                        <a:graphic>
                          <a:graphicData uri="http://schemas.openxmlformats.org/drawingml/2006/picture">
                            <pic:pic>
                              <pic:nvPicPr>
                                <pic:cNvPr id="782170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615167" name="Picture">
</wp:docPr>
                        <a:graphic>
                          <a:graphicData uri="http://schemas.openxmlformats.org/drawingml/2006/picture">
                            <pic:pic>
                              <pic:nvPicPr>
                                <pic:cNvPr id="20526151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37871" name="Picture">
</wp:docPr>
                        <a:graphic>
                          <a:graphicData uri="http://schemas.openxmlformats.org/drawingml/2006/picture">
                            <pic:pic>
                              <pic:nvPicPr>
                                <pic:cNvPr id="20260378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6843" name="Picture">
</wp:docPr>
                        <a:graphic>
                          <a:graphicData uri="http://schemas.openxmlformats.org/drawingml/2006/picture">
                            <pic:pic>
                              <pic:nvPicPr>
                                <pic:cNvPr id="99616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781941" name="Picture">
</wp:docPr>
                        <a:graphic>
                          <a:graphicData uri="http://schemas.openxmlformats.org/drawingml/2006/picture">
                            <pic:pic>
                              <pic:nvPicPr>
                                <pic:cNvPr id="11727819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737336" name="Picture">
</wp:docPr>
                        <a:graphic>
                          <a:graphicData uri="http://schemas.openxmlformats.org/drawingml/2006/picture">
                            <pic:pic>
                              <pic:nvPicPr>
                                <pic:cNvPr id="1452737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07395" name="Picture">
</wp:docPr>
                        <a:graphic>
                          <a:graphicData uri="http://schemas.openxmlformats.org/drawingml/2006/picture">
                            <pic:pic>
                              <pic:nvPicPr>
                                <pic:cNvPr id="11175073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93995" name="Picture">
</wp:docPr>
                  <a:graphic>
                    <a:graphicData uri="http://schemas.openxmlformats.org/drawingml/2006/picture">
                      <pic:pic>
                        <pic:nvPicPr>
                          <pic:cNvPr id="74629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625470" name="Picture">
</wp:docPr>
                  <a:graphic>
                    <a:graphicData uri="http://schemas.openxmlformats.org/drawingml/2006/picture">
                      <pic:pic>
                        <pic:nvPicPr>
                          <pic:cNvPr id="99062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12046" name="Picture">
</wp:docPr>
                  <a:graphic>
                    <a:graphicData uri="http://schemas.openxmlformats.org/drawingml/2006/picture">
                      <pic:pic>
                        <pic:nvPicPr>
                          <pic:cNvPr id="71641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21141" name="Picture">
</wp:docPr>
                        <a:graphic>
                          <a:graphicData uri="http://schemas.openxmlformats.org/drawingml/2006/picture">
                            <pic:pic>
                              <pic:nvPicPr>
                                <pic:cNvPr id="3719211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52006" name="Picture">
</wp:docPr>
                        <a:graphic>
                          <a:graphicData uri="http://schemas.openxmlformats.org/drawingml/2006/picture">
                            <pic:pic>
                              <pic:nvPicPr>
                                <pic:cNvPr id="19864520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324297" name="Picture">
</wp:docPr>
                        <a:graphic>
                          <a:graphicData uri="http://schemas.openxmlformats.org/drawingml/2006/picture">
                            <pic:pic>
                              <pic:nvPicPr>
                                <pic:cNvPr id="9123242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38107" name="Picture">
</wp:docPr>
                  <a:graphic>
                    <a:graphicData uri="http://schemas.openxmlformats.org/drawingml/2006/picture">
                      <pic:pic>
                        <pic:nvPicPr>
                          <pic:cNvPr id="158273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87233" name="Picture">
</wp:docPr>
                  <a:graphic>
                    <a:graphicData uri="http://schemas.openxmlformats.org/drawingml/2006/picture">
                      <pic:pic>
                        <pic:nvPicPr>
                          <pic:cNvPr id="170878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35658" name="Picture">
</wp:docPr>
                  <a:graphic>
                    <a:graphicData uri="http://schemas.openxmlformats.org/drawingml/2006/picture">
                      <pic:pic>
                        <pic:nvPicPr>
                          <pic:cNvPr id="205133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Barberey-saint-sulpice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26567" name="Picture">
</wp:docPr>
                  <a:graphic>
                    <a:graphicData uri="http://schemas.openxmlformats.org/drawingml/2006/picture">
                      <pic:pic>
                        <pic:nvPicPr>
                          <pic:cNvPr id="84882656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50362" name="Picture">
</wp:docPr>
                  <a:graphic>
                    <a:graphicData uri="http://schemas.openxmlformats.org/drawingml/2006/picture">
                      <pic:pic>
                        <pic:nvPicPr>
                          <pic:cNvPr id="1129950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035765" name="Picture">
</wp:docPr>
                  <a:graphic>
                    <a:graphicData uri="http://schemas.openxmlformats.org/drawingml/2006/picture">
                      <pic:pic>
                        <pic:nvPicPr>
                          <pic:cNvPr id="20603576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21824" name="Picture">
</wp:docPr>
                        <a:graphic>
                          <a:graphicData uri="http://schemas.openxmlformats.org/drawingml/2006/picture">
                            <pic:pic>
                              <pic:nvPicPr>
                                <pic:cNvPr id="13577218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Troyes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704253" name="Picture">
</wp:docPr>
                        <a:graphic>
                          <a:graphicData uri="http://schemas.openxmlformats.org/drawingml/2006/picture">
                            <pic:pic>
                              <pic:nvPicPr>
                                <pic:cNvPr id="81770425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10DREAL20190001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75108" name="Picture">
</wp:docPr>
                  <a:graphic>
                    <a:graphicData uri="http://schemas.openxmlformats.org/drawingml/2006/picture">
                      <pic:pic>
                        <pic:nvPicPr>
                          <pic:cNvPr id="153847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66371" name="Picture">
</wp:docPr>
                  <a:graphic>
                    <a:graphicData uri="http://schemas.openxmlformats.org/drawingml/2006/picture">
                      <pic:pic>
                        <pic:nvPicPr>
                          <pic:cNvPr id="103156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77699" name="Picture">
</wp:docPr>
                  <a:graphic>
                    <a:graphicData uri="http://schemas.openxmlformats.org/drawingml/2006/picture">
                      <pic:pic>
                        <pic:nvPicPr>
                          <pic:cNvPr id="177857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Barberey-saint-sulpice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722364" name="Picture">
</wp:docPr>
                        <a:graphic>
                          <a:graphicData uri="http://schemas.openxmlformats.org/drawingml/2006/picture">
                            <pic:pic>
                              <pic:nvPicPr>
                                <pic:cNvPr id="206772236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610019" name="Picture">
</wp:docPr>
                        <a:graphic>
                          <a:graphicData uri="http://schemas.openxmlformats.org/drawingml/2006/picture">
                            <pic:pic>
                              <pic:nvPicPr>
                                <pic:cNvPr id="19966100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08757" name="Picture">
</wp:docPr>
                  <a:graphic>
                    <a:graphicData uri="http://schemas.openxmlformats.org/drawingml/2006/picture">
                      <pic:pic>
                        <pic:nvPicPr>
                          <pic:cNvPr id="146980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45845" name="Picture">
</wp:docPr>
                  <a:graphic>
                    <a:graphicData uri="http://schemas.openxmlformats.org/drawingml/2006/picture">
                      <pic:pic>
                        <pic:nvPicPr>
                          <pic:cNvPr id="62964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92999" name="Picture">
</wp:docPr>
                  <a:graphic>
                    <a:graphicData uri="http://schemas.openxmlformats.org/drawingml/2006/picture">
                      <pic:pic>
                        <pic:nvPicPr>
                          <pic:cNvPr id="154669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06913" name="Picture">
</wp:docPr>
                  <a:graphic>
                    <a:graphicData uri="http://schemas.openxmlformats.org/drawingml/2006/picture">
                      <pic:pic>
                        <pic:nvPicPr>
                          <pic:cNvPr id="3497069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90442" name="Picture">
</wp:docPr>
                  <a:graphic>
                    <a:graphicData uri="http://schemas.openxmlformats.org/drawingml/2006/picture">
                      <pic:pic>
                        <pic:nvPicPr>
                          <pic:cNvPr id="247290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799052" name="Picture">
</wp:docPr>
                  <a:graphic>
                    <a:graphicData uri="http://schemas.openxmlformats.org/drawingml/2006/picture">
                      <pic:pic>
                        <pic:nvPicPr>
                          <pic:cNvPr id="202879905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053207" name="Picture">
</wp:docPr>
                        <a:graphic>
                          <a:graphicData uri="http://schemas.openxmlformats.org/drawingml/2006/picture">
                            <pic:pic>
                              <pic:nvPicPr>
                                <pic:cNvPr id="1644053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360947" name="Picture">
</wp:docPr>
                        <a:graphic>
                          <a:graphicData uri="http://schemas.openxmlformats.org/drawingml/2006/picture">
                            <pic:pic>
                              <pic:nvPicPr>
                                <pic:cNvPr id="16543609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85812" name="Picture">
</wp:docPr>
                  <a:graphic>
                    <a:graphicData uri="http://schemas.openxmlformats.org/drawingml/2006/picture">
                      <pic:pic>
                        <pic:nvPicPr>
                          <pic:cNvPr id="26118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24566" name="Picture">
</wp:docPr>
                  <a:graphic>
                    <a:graphicData uri="http://schemas.openxmlformats.org/drawingml/2006/picture">
                      <pic:pic>
                        <pic:nvPicPr>
                          <pic:cNvPr id="29882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158255" name="Picture">
</wp:docPr>
                  <a:graphic>
                    <a:graphicData uri="http://schemas.openxmlformats.org/drawingml/2006/picture">
                      <pic:pic>
                        <pic:nvPicPr>
                          <pic:cNvPr id="80015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455116" name="Picture">
</wp:docPr>
                  <a:graphic>
                    <a:graphicData uri="http://schemas.openxmlformats.org/drawingml/2006/picture">
                      <pic:pic>
                        <pic:nvPicPr>
                          <pic:cNvPr id="705455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58322" name="Picture">
</wp:docPr>
                  <a:graphic>
                    <a:graphicData uri="http://schemas.openxmlformats.org/drawingml/2006/picture">
                      <pic:pic>
                        <pic:nvPicPr>
                          <pic:cNvPr id="2107658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132439" name="Picture">
</wp:docPr>
                  <a:graphic>
                    <a:graphicData uri="http://schemas.openxmlformats.org/drawingml/2006/picture">
                      <pic:pic>
                        <pic:nvPicPr>
                          <pic:cNvPr id="156313243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973898" name="Picture">
</wp:docPr>
                        <a:graphic>
                          <a:graphicData uri="http://schemas.openxmlformats.org/drawingml/2006/picture">
                            <pic:pic>
                              <pic:nvPicPr>
                                <pic:cNvPr id="1899973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781376" name="Picture">
</wp:docPr>
                  <a:graphic>
                    <a:graphicData uri="http://schemas.openxmlformats.org/drawingml/2006/picture">
                      <pic:pic>
                        <pic:nvPicPr>
                          <pic:cNvPr id="188778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326263" name="Picture">
</wp:docPr>
                  <a:graphic>
                    <a:graphicData uri="http://schemas.openxmlformats.org/drawingml/2006/picture">
                      <pic:pic>
                        <pic:nvPicPr>
                          <pic:cNvPr id="109632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10579" name="Picture">
</wp:docPr>
                  <a:graphic>
                    <a:graphicData uri="http://schemas.openxmlformats.org/drawingml/2006/picture">
                      <pic:pic>
                        <pic:nvPicPr>
                          <pic:cNvPr id="135661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83450" name="Picture">
</wp:docPr>
                  <a:graphic>
                    <a:graphicData uri="http://schemas.openxmlformats.org/drawingml/2006/picture">
                      <pic:pic>
                        <pic:nvPicPr>
                          <pic:cNvPr id="184158345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28686" name="Picture">
</wp:docPr>
                  <a:graphic>
                    <a:graphicData uri="http://schemas.openxmlformats.org/drawingml/2006/picture">
                      <pic:pic>
                        <pic:nvPicPr>
                          <pic:cNvPr id="1290228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1116921" name="Picture">
</wp:docPr>
                  <a:graphic>
                    <a:graphicData uri="http://schemas.openxmlformats.org/drawingml/2006/picture">
                      <pic:pic>
                        <pic:nvPicPr>
                          <pic:cNvPr id="104111692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69263" name="Picture">
</wp:docPr>
                        <a:graphic>
                          <a:graphicData uri="http://schemas.openxmlformats.org/drawingml/2006/picture">
                            <pic:pic>
                              <pic:nvPicPr>
                                <pic:cNvPr id="1082969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82232" name="Picture">
</wp:docPr>
                  <a:graphic>
                    <a:graphicData uri="http://schemas.openxmlformats.org/drawingml/2006/picture">
                      <pic:pic>
                        <pic:nvPicPr>
                          <pic:cNvPr id="129018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48580" name="Picture">
</wp:docPr>
                  <a:graphic>
                    <a:graphicData uri="http://schemas.openxmlformats.org/drawingml/2006/picture">
                      <pic:pic>
                        <pic:nvPicPr>
                          <pic:cNvPr id="149754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80055" name="Picture">
</wp:docPr>
                  <a:graphic>
                    <a:graphicData uri="http://schemas.openxmlformats.org/drawingml/2006/picture">
                      <pic:pic>
                        <pic:nvPicPr>
                          <pic:cNvPr id="213998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Barberey-saint-sulpice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42996" name="Picture">
</wp:docPr>
                  <a:graphic>
                    <a:graphicData uri="http://schemas.openxmlformats.org/drawingml/2006/picture">
                      <pic:pic>
                        <pic:nvPicPr>
                          <pic:cNvPr id="151594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47068" name="Picture">
</wp:docPr>
                  <a:graphic>
                    <a:graphicData uri="http://schemas.openxmlformats.org/drawingml/2006/picture">
                      <pic:pic>
                        <pic:nvPicPr>
                          <pic:cNvPr id="36804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1551" name="Picture">
</wp:docPr>
                  <a:graphic>
                    <a:graphicData uri="http://schemas.openxmlformats.org/drawingml/2006/picture">
                      <pic:pic>
                        <pic:nvPicPr>
                          <pic:cNvPr id="11700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6817" name="Picture">
</wp:docPr>
                  <a:graphic>
                    <a:graphicData uri="http://schemas.openxmlformats.org/drawingml/2006/picture">
                      <pic:pic>
                        <pic:nvPicPr>
                          <pic:cNvPr id="16859681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04197" name="Picture">
</wp:docPr>
                  <a:graphic>
                    <a:graphicData uri="http://schemas.openxmlformats.org/drawingml/2006/picture">
                      <pic:pic>
                        <pic:nvPicPr>
                          <pic:cNvPr id="1272704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8271" name="Picture">
</wp:docPr>
                  <a:graphic>
                    <a:graphicData uri="http://schemas.openxmlformats.org/drawingml/2006/picture">
                      <pic:pic>
                        <pic:nvPicPr>
                          <pic:cNvPr id="861827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29345" name="Picture">
</wp:docPr>
                        <a:graphic>
                          <a:graphicData uri="http://schemas.openxmlformats.org/drawingml/2006/picture">
                            <pic:pic>
                              <pic:nvPicPr>
                                <pic:cNvPr id="2698293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29139" name="Picture">
</wp:docPr>
                  <a:graphic>
                    <a:graphicData uri="http://schemas.openxmlformats.org/drawingml/2006/picture">
                      <pic:pic>
                        <pic:nvPicPr>
                          <pic:cNvPr id="133662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56985" name="Picture">
</wp:docPr>
                  <a:graphic>
                    <a:graphicData uri="http://schemas.openxmlformats.org/drawingml/2006/picture">
                      <pic:pic>
                        <pic:nvPicPr>
                          <pic:cNvPr id="186215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16651" name="Picture">
</wp:docPr>
                  <a:graphic>
                    <a:graphicData uri="http://schemas.openxmlformats.org/drawingml/2006/picture">
                      <pic:pic>
                        <pic:nvPicPr>
                          <pic:cNvPr id="142541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781807" name="Picture">
</wp:docPr>
                  <a:graphic>
                    <a:graphicData uri="http://schemas.openxmlformats.org/drawingml/2006/picture">
                      <pic:pic>
                        <pic:nvPicPr>
                          <pic:cNvPr id="5517818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34063" name="Picture">
</wp:docPr>
                  <a:graphic>
                    <a:graphicData uri="http://schemas.openxmlformats.org/drawingml/2006/picture">
                      <pic:pic>
                        <pic:nvPicPr>
                          <pic:cNvPr id="7289340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504464" name="Picture">
</wp:docPr>
                  <a:graphic>
                    <a:graphicData uri="http://schemas.openxmlformats.org/drawingml/2006/picture">
                      <pic:pic>
                        <pic:nvPicPr>
                          <pic:cNvPr id="14925044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55878" name="Picture">
</wp:docPr>
                        <a:graphic>
                          <a:graphicData uri="http://schemas.openxmlformats.org/drawingml/2006/picture">
                            <pic:pic>
                              <pic:nvPicPr>
                                <pic:cNvPr id="10876558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09347" name="Picture">
</wp:docPr>
                  <a:graphic>
                    <a:graphicData uri="http://schemas.openxmlformats.org/drawingml/2006/picture">
                      <pic:pic>
                        <pic:nvPicPr>
                          <pic:cNvPr id="91720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83788" name="Picture">
</wp:docPr>
                  <a:graphic>
                    <a:graphicData uri="http://schemas.openxmlformats.org/drawingml/2006/picture">
                      <pic:pic>
                        <pic:nvPicPr>
                          <pic:cNvPr id="85228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62069" name="Picture">
</wp:docPr>
                  <a:graphic>
                    <a:graphicData uri="http://schemas.openxmlformats.org/drawingml/2006/picture">
                      <pic:pic>
                        <pic:nvPicPr>
                          <pic:cNvPr id="42056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21185" name="Picture">
</wp:docPr>
                  <a:graphic>
                    <a:graphicData uri="http://schemas.openxmlformats.org/drawingml/2006/picture">
                      <pic:pic>
                        <pic:nvPicPr>
                          <pic:cNvPr id="164182118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82898" name="Picture">
</wp:docPr>
                  <a:graphic>
                    <a:graphicData uri="http://schemas.openxmlformats.org/drawingml/2006/picture">
                      <pic:pic>
                        <pic:nvPicPr>
                          <pic:cNvPr id="13491828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2727390" name="Picture">
</wp:docPr>
                  <a:graphic>
                    <a:graphicData uri="http://schemas.openxmlformats.org/drawingml/2006/picture">
                      <pic:pic>
                        <pic:nvPicPr>
                          <pic:cNvPr id="28272739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32946" name="Picture">
</wp:docPr>
                  <a:graphic>
                    <a:graphicData uri="http://schemas.openxmlformats.org/drawingml/2006/picture">
                      <pic:pic>
                        <pic:nvPicPr>
                          <pic:cNvPr id="50233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06449" name="Picture">
</wp:docPr>
                  <a:graphic>
                    <a:graphicData uri="http://schemas.openxmlformats.org/drawingml/2006/picture">
                      <pic:pic>
                        <pic:nvPicPr>
                          <pic:cNvPr id="156790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92014" name="Picture">
</wp:docPr>
                  <a:graphic>
                    <a:graphicData uri="http://schemas.openxmlformats.org/drawingml/2006/picture">
                      <pic:pic>
                        <pic:nvPicPr>
                          <pic:cNvPr id="45619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859635" name="Picture">
</wp:docPr>
                  <a:graphic>
                    <a:graphicData uri="http://schemas.openxmlformats.org/drawingml/2006/picture">
                      <pic:pic>
                        <pic:nvPicPr>
                          <pic:cNvPr id="73585963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68583" name="Picture">
</wp:docPr>
                  <a:graphic>
                    <a:graphicData uri="http://schemas.openxmlformats.org/drawingml/2006/picture">
                      <pic:pic>
                        <pic:nvPicPr>
                          <pic:cNvPr id="2539685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5950263" name="Picture">
</wp:docPr>
                  <a:graphic>
                    <a:graphicData uri="http://schemas.openxmlformats.org/drawingml/2006/picture">
                      <pic:pic>
                        <pic:nvPicPr>
                          <pic:cNvPr id="201595026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32173" name="Picture">
</wp:docPr>
                  <a:graphic>
                    <a:graphicData uri="http://schemas.openxmlformats.org/drawingml/2006/picture">
                      <pic:pic>
                        <pic:nvPicPr>
                          <pic:cNvPr id="183033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91270" name="Picture">
</wp:docPr>
                  <a:graphic>
                    <a:graphicData uri="http://schemas.openxmlformats.org/drawingml/2006/picture">
                      <pic:pic>
                        <pic:nvPicPr>
                          <pic:cNvPr id="197039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82539" name="Picture">
</wp:docPr>
                  <a:graphic>
                    <a:graphicData uri="http://schemas.openxmlformats.org/drawingml/2006/picture">
                      <pic:pic>
                        <pic:nvPicPr>
                          <pic:cNvPr id="205938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746817" name="Picture">
</wp:docPr>
                  <a:graphic>
                    <a:graphicData uri="http://schemas.openxmlformats.org/drawingml/2006/picture">
                      <pic:pic>
                        <pic:nvPicPr>
                          <pic:cNvPr id="213374681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12991" name="Picture">
</wp:docPr>
                  <a:graphic>
                    <a:graphicData uri="http://schemas.openxmlformats.org/drawingml/2006/picture">
                      <pic:pic>
                        <pic:nvPicPr>
                          <pic:cNvPr id="20140129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277254" name="Picture">
</wp:docPr>
                  <a:graphic>
                    <a:graphicData uri="http://schemas.openxmlformats.org/drawingml/2006/picture">
                      <pic:pic>
                        <pic:nvPicPr>
                          <pic:cNvPr id="164627725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91959" name="Picture">
</wp:docPr>
                  <a:graphic>
                    <a:graphicData uri="http://schemas.openxmlformats.org/drawingml/2006/picture">
                      <pic:pic>
                        <pic:nvPicPr>
                          <pic:cNvPr id="144839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323543" name="Picture">
</wp:docPr>
                  <a:graphic>
                    <a:graphicData uri="http://schemas.openxmlformats.org/drawingml/2006/picture">
                      <pic:pic>
                        <pic:nvPicPr>
                          <pic:cNvPr id="144832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848729" name="Picture">
</wp:docPr>
                  <a:graphic>
                    <a:graphicData uri="http://schemas.openxmlformats.org/drawingml/2006/picture">
                      <pic:pic>
                        <pic:nvPicPr>
                          <pic:cNvPr id="89784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Barberey-saint-sulpice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29169" name="Picture">
</wp:docPr>
                  <a:graphic>
                    <a:graphicData uri="http://schemas.openxmlformats.org/drawingml/2006/picture">
                      <pic:pic>
                        <pic:nvPicPr>
                          <pic:cNvPr id="11735291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06465" name="Picture">
</wp:docPr>
                        <a:graphic>
                          <a:graphicData uri="http://schemas.openxmlformats.org/drawingml/2006/picture">
                            <pic:pic>
                              <pic:nvPicPr>
                                <pic:cNvPr id="166280646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98384" name="Picture">
</wp:docPr>
                  <a:graphic>
                    <a:graphicData uri="http://schemas.openxmlformats.org/drawingml/2006/picture">
                      <pic:pic>
                        <pic:nvPicPr>
                          <pic:cNvPr id="161119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67356" name="Picture">
</wp:docPr>
                  <a:graphic>
                    <a:graphicData uri="http://schemas.openxmlformats.org/drawingml/2006/picture">
                      <pic:pic>
                        <pic:nvPicPr>
                          <pic:cNvPr id="149886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97195" name="Picture">
</wp:docPr>
                  <a:graphic>
                    <a:graphicData uri="http://schemas.openxmlformats.org/drawingml/2006/picture">
                      <pic:pic>
                        <pic:nvPicPr>
                          <pic:cNvPr id="78919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"https://fiches-risques.brgm.fr/georisques/infosols/instruction/SSP000800501" \t "_blank" </w:instrText>
            </w:r>
            <w:r>
              <w:fldChar w:fldCharType="separate"/>
            </w:r>
            <w:r>
              <w:rPr>
                <w:rFonts w:ascii="Marianne" w:hAnsi="Marianne" w:eastAsia="Marianne" w:cs="Marianne"/>
                <w:sz w:val="14"/>
              </w:rPr>
              <w:t xml:space="preserve">SSP000800501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"https://fiches-risques.brgm.fr/georisques/infosols/instruction/SSP000827401" \t "_blank" </w:instrText>
            </w:r>
            <w:r>
              <w:fldChar w:fldCharType="separate"/>
            </w:r>
            <w:r>
              <w:rPr>
                <w:rFonts w:ascii="Marianne" w:hAnsi="Marianne" w:eastAsia="Marianne" w:cs="Marianne"/>
                <w:sz w:val="14"/>
              </w:rPr>
              <w:t xml:space="preserve">SSP000827401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CALDIC ex DUCANCEL et HEBERT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48944" name="Picture">
</wp:docPr>
                  <a:graphic>
                    <a:graphicData uri="http://schemas.openxmlformats.org/drawingml/2006/picture">
                      <pic:pic>
                        <pic:nvPicPr>
                          <pic:cNvPr id="44124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17679" name="Picture">
</wp:docPr>
                  <a:graphic>
                    <a:graphicData uri="http://schemas.openxmlformats.org/drawingml/2006/picture">
                      <pic:pic>
                        <pic:nvPicPr>
                          <pic:cNvPr id="63151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Barberey-Saint-Sulpice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63719" name="Picture">
</wp:docPr>
                  <a:graphic>
                    <a:graphicData uri="http://schemas.openxmlformats.org/drawingml/2006/picture">
                      <pic:pic>
                        <pic:nvPicPr>
                          <pic:cNvPr id="118576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"https://fiches-risques.brgm.fr/georisques/casias/SSP4252708" \t "_blank" </w:instrText>
            </w:r>
            <w:r>
              <w:fldChar w:fldCharType="separate"/>
            </w:r>
            <w:r>
              <w:rPr>
                <w:rFonts w:ascii="Marianne" w:hAnsi="Marianne" w:eastAsia="Marianne" w:cs="Marianne"/>
                <w:sz w:val="14"/>
              </w:rPr>
              <w:t xml:space="preserve">SSP4252708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DE ZUTTER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"https://fiches-risques.brgm.fr/georisques/casias/SSP4089482" \t "_blank" </w:instrText>
            </w:r>
            <w:r>
              <w:fldChar w:fldCharType="separate"/>
            </w:r>
            <w:r>
              <w:rPr>
                <w:rFonts w:ascii="Marianne" w:hAnsi="Marianne" w:eastAsia="Marianne" w:cs="Marianne"/>
                <w:sz w:val="14"/>
              </w:rPr>
              <w:t xml:space="preserve">SSP4089482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CALDIC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"https://fiches-risques.brgm.fr/georisques/casias/SSP4085338" \t "_blank" </w:instrText>
            </w:r>
            <w:r>
              <w:fldChar w:fldCharType="separate"/>
            </w:r>
            <w:r>
              <w:rPr>
                <w:rFonts w:ascii="Marianne" w:hAnsi="Marianne" w:eastAsia="Marianne" w:cs="Marianne"/>
                <w:sz w:val="14"/>
              </w:rPr>
              <w:t xml:space="preserve">SSP4085338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"https://fiches-risques.brgm.fr/georisques/casias/SSP3833393" \t "_blank" </w:instrText>
            </w:r>
            <w:r>
              <w:fldChar w:fldCharType="separate"/>
            </w:r>
            <w:r>
              <w:rPr>
                <w:rFonts w:ascii="Marianne" w:hAnsi="Marianne" w:eastAsia="Marianne" w:cs="Marianne"/>
                <w:sz w:val="14"/>
              </w:rPr>
              <w:t xml:space="preserve">SSP3833393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"https://fiches-risques.brgm.fr/georisques/casias/SSP3833392" \t "_blank" </w:instrText>
            </w:r>
            <w:r>
              <w:fldChar w:fldCharType="separate"/>
            </w:r>
            <w:r>
              <w:rPr>
                <w:rFonts w:ascii="Marianne" w:hAnsi="Marianne" w:eastAsia="Marianne" w:cs="Marianne"/>
                <w:sz w:val="14"/>
              </w:rPr>
              <w:t xml:space="preserve">SSP3833392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sanitaires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"https://fiches-risques.brgm.fr/georisques/casias/SSP3833391" \t "_blank" </w:instrText>
            </w:r>
            <w:r>
              <w:fldChar w:fldCharType="separate"/>
            </w:r>
            <w:r>
              <w:rPr>
                <w:rFonts w:ascii="Marianne" w:hAnsi="Marianne" w:eastAsia="Marianne" w:cs="Marianne"/>
                <w:sz w:val="14"/>
              </w:rPr>
              <w:t xml:space="preserve">SSP3833391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"https://fiches-risques.brgm.fr/georisques/casias/SSP3833390" \t "_blank" </w:instrText>
            </w:r>
            <w:r>
              <w:fldChar w:fldCharType="separate"/>
            </w:r>
            <w:r>
              <w:rPr>
                <w:rFonts w:ascii="Marianne" w:hAnsi="Marianne" w:eastAsia="Marianne" w:cs="Marianne"/>
                <w:sz w:val="14"/>
              </w:rPr>
              <w:t xml:space="preserve">SSP3833390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"https://fiches-risques.brgm.fr/georisques/casias/SSP3833389" \t "_blank" </w:instrText>
            </w:r>
            <w:r>
              <w:fldChar w:fldCharType="separate"/>
            </w:r>
            <w:r>
              <w:rPr>
                <w:rFonts w:ascii="Marianne" w:hAnsi="Marianne" w:eastAsia="Marianne" w:cs="Marianne"/>
                <w:sz w:val="14"/>
              </w:rPr>
              <w:t xml:space="preserve">SSP3833389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"https://fiches-risques.brgm.fr/georisques/casias/SSP3833388" \t "_blank" </w:instrText>
            </w:r>
            <w:r>
              <w:fldChar w:fldCharType="separate"/>
            </w:r>
            <w:r>
              <w:rPr>
                <w:rFonts w:ascii="Marianne" w:hAnsi="Marianne" w:eastAsia="Marianne" w:cs="Marianne"/>
                <w:sz w:val="14"/>
              </w:rPr>
              <w:t xml:space="preserve">SSP3833388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"https://fiches-risques.brgm.fr/georisques/casias/SSP3833387" \t "_blank" </w:instrText>
            </w:r>
            <w:r>
              <w:fldChar w:fldCharType="separate"/>
            </w:r>
            <w:r>
              <w:rPr>
                <w:rFonts w:ascii="Marianne" w:hAnsi="Marianne" w:eastAsia="Marianne" w:cs="Marianne"/>
                <w:sz w:val="14"/>
              </w:rPr>
              <w:t xml:space="preserve">SSP3833387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stockage de marchandises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"https://fiches-risques.brgm.fr/georisques/casias/SSP3833386" \t "_blank" </w:instrText>
            </w:r>
            <w:r>
              <w:fldChar w:fldCharType="separate"/>
            </w:r>
            <w:r>
              <w:rPr>
                <w:rFonts w:ascii="Marianne" w:hAnsi="Marianne" w:eastAsia="Marianne" w:cs="Marianne"/>
                <w:sz w:val="14"/>
              </w:rPr>
              <w:t xml:space="preserve">SSP3833386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"https://fiches-risques.brgm.fr/georisques/casias/SSP3833385" \t "_blank" </w:instrText>
            </w:r>
            <w:r>
              <w:fldChar w:fldCharType="separate"/>
            </w:r>
            <w:r>
              <w:rPr>
                <w:rFonts w:ascii="Marianne" w:hAnsi="Marianne" w:eastAsia="Marianne" w:cs="Marianne"/>
                <w:sz w:val="14"/>
              </w:rPr>
              <w:t xml:space="preserve">SSP3833385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"https://fiches-risques.brgm.fr/georisques/casias/SSP3833384" \t "_blank" </w:instrText>
            </w:r>
            <w:r>
              <w:fldChar w:fldCharType="separate"/>
            </w:r>
            <w:r>
              <w:rPr>
                <w:rFonts w:ascii="Marianne" w:hAnsi="Marianne" w:eastAsia="Marianne" w:cs="Marianne"/>
                <w:sz w:val="14"/>
              </w:rPr>
              <w:t xml:space="preserve">SSP3833384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"https://fiches-risques.brgm.fr/georisques/casias/SSP3833383" \t "_blank" </w:instrText>
            </w:r>
            <w:r>
              <w:fldChar w:fldCharType="separate"/>
            </w:r>
            <w:r>
              <w:rPr>
                <w:rFonts w:ascii="Marianne" w:hAnsi="Marianne" w:eastAsia="Marianne" w:cs="Marianne"/>
                <w:sz w:val="14"/>
              </w:rPr>
              <w:t xml:space="preserve">SSP3833383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"https://fiches-risques.brgm.fr/georisques/casias/SSP3833382" \t "_blank" </w:instrText>
            </w:r>
            <w:r>
              <w:fldChar w:fldCharType="separate"/>
            </w:r>
            <w:r>
              <w:rPr>
                <w:rFonts w:ascii="Marianne" w:hAnsi="Marianne" w:eastAsia="Marianne" w:cs="Marianne"/>
                <w:sz w:val="14"/>
              </w:rPr>
              <w:t xml:space="preserve">SSP3833382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"https://fiches-risques.brgm.fr/georisques/casias/SSP3833381" \t "_blank" </w:instrText>
            </w:r>
            <w:r>
              <w:fldChar w:fldCharType="separate"/>
            </w:r>
            <w:r>
              <w:rPr>
                <w:rFonts w:ascii="Marianne" w:hAnsi="Marianne" w:eastAsia="Marianne" w:cs="Marianne"/>
                <w:sz w:val="14"/>
              </w:rPr>
              <w:t xml:space="preserve">SSP3833381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"https://fiches-risques.brgm.fr/georisques/casias/SSP3833380" \t "_blank" </w:instrText>
            </w:r>
            <w:r>
              <w:fldChar w:fldCharType="separate"/>
            </w:r>
            <w:r>
              <w:rPr>
                <w:rFonts w:ascii="Marianne" w:hAnsi="Marianne" w:eastAsia="Marianne" w:cs="Marianne"/>
                <w:sz w:val="14"/>
              </w:rPr>
              <w:t xml:space="preserve">SSP3833380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d'équipement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"https://fiches-risques.brgm.fr/georisques/casias/SSP3833379" \t "_blank" </w:instrText>
            </w:r>
            <w:r>
              <w:fldChar w:fldCharType="separate"/>
            </w:r>
            <w:r>
              <w:rPr>
                <w:rFonts w:ascii="Marianne" w:hAnsi="Marianne" w:eastAsia="Marianne" w:cs="Marianne"/>
                <w:sz w:val="14"/>
              </w:rPr>
              <w:t xml:space="preserve">SSP3833379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Huot ; Centrale hydroélectirique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"https://fiches-risques.brgm.fr/georisques/casias/SSP552072" \t "_blank" </w:instrText>
            </w:r>
            <w:r>
              <w:fldChar w:fldCharType="separate"/>
            </w:r>
            <w:r>
              <w:rPr>
                <w:rFonts w:ascii="Marianne" w:hAnsi="Marianne" w:eastAsia="Marianne" w:cs="Marianne"/>
                <w:sz w:val="14"/>
              </w:rPr>
              <w:t xml:space="preserve">SSP552072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ARTEMISE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