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16568" name="Picture">
</wp:docPr>
                  <a:graphic>
                    <a:graphicData uri="http://schemas.openxmlformats.org/drawingml/2006/picture">
                      <pic:pic>
                        <pic:nvPicPr>
                          <pic:cNvPr id="9991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5423852" name="Picture">
</wp:docPr>
                  <a:graphic>
                    <a:graphicData uri="http://schemas.openxmlformats.org/drawingml/2006/picture">
                      <pic:pic>
                        <pic:nvPicPr>
                          <pic:cNvPr id="14054238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7122750" name="Picture">
</wp:docPr>
                        <a:graphic>
                          <a:graphicData uri="http://schemas.openxmlformats.org/drawingml/2006/picture">
                            <pic:pic>
                              <pic:nvPicPr>
                                <pic:cNvPr id="12571227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Bantheville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0138136" name="Picture">
</wp:docPr>
                  <a:graphic>
                    <a:graphicData uri="http://schemas.openxmlformats.org/drawingml/2006/picture">
                      <pic:pic>
                        <pic:nvPicPr>
                          <pic:cNvPr id="7601381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0141048" name="Picture">
</wp:docPr>
                  <a:graphic>
                    <a:graphicData uri="http://schemas.openxmlformats.org/drawingml/2006/picture">
                      <pic:pic>
                        <pic:nvPicPr>
                          <pic:cNvPr id="1150141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097379" name="Picture">
</wp:docPr>
                  <a:graphic>
                    <a:graphicData uri="http://schemas.openxmlformats.org/drawingml/2006/picture">
                      <pic:pic>
                        <pic:nvPicPr>
                          <pic:cNvPr id="1934097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465882" name="Picture">
</wp:docPr>
                  <a:graphic>
                    <a:graphicData uri="http://schemas.openxmlformats.org/drawingml/2006/picture">
                      <pic:pic>
                        <pic:nvPicPr>
                          <pic:cNvPr id="212646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Bantheville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147129" name="Picture">
</wp:docPr>
                  <a:graphic>
                    <a:graphicData uri="http://schemas.openxmlformats.org/drawingml/2006/picture">
                      <pic:pic>
                        <pic:nvPicPr>
                          <pic:cNvPr id="28814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435682" name="Picture">
</wp:docPr>
                        <a:graphic>
                          <a:graphicData uri="http://schemas.openxmlformats.org/drawingml/2006/picture">
                            <pic:pic>
                              <pic:nvPicPr>
                                <pic:cNvPr id="3284356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12058" name="Picture">
</wp:docPr>
                        <a:graphic>
                          <a:graphicData uri="http://schemas.openxmlformats.org/drawingml/2006/picture">
                            <pic:pic>
                              <pic:nvPicPr>
                                <pic:cNvPr id="200512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7453151" name="Picture">
</wp:docPr>
                        <a:graphic>
                          <a:graphicData uri="http://schemas.openxmlformats.org/drawingml/2006/picture">
                            <pic:pic>
                              <pic:nvPicPr>
                                <pic:cNvPr id="17974531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412284" name="Picture">
</wp:docPr>
                        <a:graphic>
                          <a:graphicData uri="http://schemas.openxmlformats.org/drawingml/2006/picture">
                            <pic:pic>
                              <pic:nvPicPr>
                                <pic:cNvPr id="1225412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456936" name="Picture">
</wp:docPr>
                        <a:graphic>
                          <a:graphicData uri="http://schemas.openxmlformats.org/drawingml/2006/picture">
                            <pic:pic>
                              <pic:nvPicPr>
                                <pic:cNvPr id="832456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743731" name="Picture">
</wp:docPr>
                        <a:graphic>
                          <a:graphicData uri="http://schemas.openxmlformats.org/drawingml/2006/picture">
                            <pic:pic>
                              <pic:nvPicPr>
                                <pic:cNvPr id="13807437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60568" name="Picture">
</wp:docPr>
                        <a:graphic>
                          <a:graphicData uri="http://schemas.openxmlformats.org/drawingml/2006/picture">
                            <pic:pic>
                              <pic:nvPicPr>
                                <pic:cNvPr id="1403605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986552" name="Picture">
</wp:docPr>
                        <a:graphic>
                          <a:graphicData uri="http://schemas.openxmlformats.org/drawingml/2006/picture">
                            <pic:pic>
                              <pic:nvPicPr>
                                <pic:cNvPr id="2879865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770930" name="Picture">
</wp:docPr>
                        <a:graphic>
                          <a:graphicData uri="http://schemas.openxmlformats.org/drawingml/2006/picture">
                            <pic:pic>
                              <pic:nvPicPr>
                                <pic:cNvPr id="6207709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163522" name="Picture">
</wp:docPr>
                        <a:graphic>
                          <a:graphicData uri="http://schemas.openxmlformats.org/drawingml/2006/picture">
                            <pic:pic>
                              <pic:nvPicPr>
                                <pic:cNvPr id="2231635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83512" name="Picture">
</wp:docPr>
                        <a:graphic>
                          <a:graphicData uri="http://schemas.openxmlformats.org/drawingml/2006/picture">
                            <pic:pic>
                              <pic:nvPicPr>
                                <pic:cNvPr id="626835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281097" name="Picture">
</wp:docPr>
                        <a:graphic>
                          <a:graphicData uri="http://schemas.openxmlformats.org/drawingml/2006/picture">
                            <pic:pic>
                              <pic:nvPicPr>
                                <pic:cNvPr id="10082810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56596" name="Picture">
</wp:docPr>
                        <a:graphic>
                          <a:graphicData uri="http://schemas.openxmlformats.org/drawingml/2006/picture">
                            <pic:pic>
                              <pic:nvPicPr>
                                <pic:cNvPr id="1458565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720793" name="Picture">
</wp:docPr>
                        <a:graphic>
                          <a:graphicData uri="http://schemas.openxmlformats.org/drawingml/2006/picture">
                            <pic:pic>
                              <pic:nvPicPr>
                                <pic:cNvPr id="16117207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476819" name="Picture">
</wp:docPr>
                        <a:graphic>
                          <a:graphicData uri="http://schemas.openxmlformats.org/drawingml/2006/picture">
                            <pic:pic>
                              <pic:nvPicPr>
                                <pic:cNvPr id="83147681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496818" name="Picture">
</wp:docPr>
                        <a:graphic>
                          <a:graphicData uri="http://schemas.openxmlformats.org/drawingml/2006/picture">
                            <pic:pic>
                              <pic:nvPicPr>
                                <pic:cNvPr id="10474968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850891" name="Picture">
</wp:docPr>
                        <a:graphic>
                          <a:graphicData uri="http://schemas.openxmlformats.org/drawingml/2006/picture">
                            <pic:pic>
                              <pic:nvPicPr>
                                <pic:cNvPr id="27185089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371313" name="Picture">
</wp:docPr>
                        <a:graphic>
                          <a:graphicData uri="http://schemas.openxmlformats.org/drawingml/2006/picture">
                            <pic:pic>
                              <pic:nvPicPr>
                                <pic:cNvPr id="10053713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229846" name="Picture">
</wp:docPr>
                  <a:graphic>
                    <a:graphicData uri="http://schemas.openxmlformats.org/drawingml/2006/picture">
                      <pic:pic>
                        <pic:nvPicPr>
                          <pic:cNvPr id="303229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522502" name="Picture">
</wp:docPr>
                  <a:graphic>
                    <a:graphicData uri="http://schemas.openxmlformats.org/drawingml/2006/picture">
                      <pic:pic>
                        <pic:nvPicPr>
                          <pic:cNvPr id="23752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Bantheville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648012" name="Picture">
</wp:docPr>
                  <a:graphic>
                    <a:graphicData uri="http://schemas.openxmlformats.org/drawingml/2006/picture">
                      <pic:pic>
                        <pic:nvPicPr>
                          <pic:cNvPr id="1672648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Bantheville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155367" name="Picture">
</wp:docPr>
                  <a:graphic>
                    <a:graphicData uri="http://schemas.openxmlformats.org/drawingml/2006/picture">
                      <pic:pic>
                        <pic:nvPicPr>
                          <pic:cNvPr id="20191553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554978" name="Picture">
</wp:docPr>
                  <a:graphic>
                    <a:graphicData uri="http://schemas.openxmlformats.org/drawingml/2006/picture">
                      <pic:pic>
                        <pic:nvPicPr>
                          <pic:cNvPr id="20395549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9617843" name="Picture">
</wp:docPr>
                  <a:graphic>
                    <a:graphicData uri="http://schemas.openxmlformats.org/drawingml/2006/picture">
                      <pic:pic>
                        <pic:nvPicPr>
                          <pic:cNvPr id="4196178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97096" name="Picture">
</wp:docPr>
                        <a:graphic>
                          <a:graphicData uri="http://schemas.openxmlformats.org/drawingml/2006/picture">
                            <pic:pic>
                              <pic:nvPicPr>
                                <pic:cNvPr id="770970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427031" name="Picture">
</wp:docPr>
                  <a:graphic>
                    <a:graphicData uri="http://schemas.openxmlformats.org/drawingml/2006/picture">
                      <pic:pic>
                        <pic:nvPicPr>
                          <pic:cNvPr id="185742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597268" name="Picture">
</wp:docPr>
                  <a:graphic>
                    <a:graphicData uri="http://schemas.openxmlformats.org/drawingml/2006/picture">
                      <pic:pic>
                        <pic:nvPicPr>
                          <pic:cNvPr id="1634597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Bantheville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656345" name="Picture">
</wp:docPr>
                  <a:graphic>
                    <a:graphicData uri="http://schemas.openxmlformats.org/drawingml/2006/picture">
                      <pic:pic>
                        <pic:nvPicPr>
                          <pic:cNvPr id="653656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Bantheville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26474" name="Picture">
</wp:docPr>
                  <a:graphic>
                    <a:graphicData uri="http://schemas.openxmlformats.org/drawingml/2006/picture">
                      <pic:pic>
                        <pic:nvPicPr>
                          <pic:cNvPr id="21252647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075338" name="Picture">
</wp:docPr>
                  <a:graphic>
                    <a:graphicData uri="http://schemas.openxmlformats.org/drawingml/2006/picture">
                      <pic:pic>
                        <pic:nvPicPr>
                          <pic:cNvPr id="6660753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2731481" name="Picture">
</wp:docPr>
                  <a:graphic>
                    <a:graphicData uri="http://schemas.openxmlformats.org/drawingml/2006/picture">
                      <pic:pic>
                        <pic:nvPicPr>
                          <pic:cNvPr id="9427314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598881" name="Picture">
</wp:docPr>
                        <a:graphic>
                          <a:graphicData uri="http://schemas.openxmlformats.org/drawingml/2006/picture">
                            <pic:pic>
                              <pic:nvPicPr>
                                <pic:cNvPr id="13625988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741793" name="Picture">
</wp:docPr>
                  <a:graphic>
                    <a:graphicData uri="http://schemas.openxmlformats.org/drawingml/2006/picture">
                      <pic:pic>
                        <pic:nvPicPr>
                          <pic:cNvPr id="186374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146095" name="Picture">
</wp:docPr>
                  <a:graphic>
                    <a:graphicData uri="http://schemas.openxmlformats.org/drawingml/2006/picture">
                      <pic:pic>
                        <pic:nvPicPr>
                          <pic:cNvPr id="820146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Bantheville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435366" name="Picture">
</wp:docPr>
                  <a:graphic>
                    <a:graphicData uri="http://schemas.openxmlformats.org/drawingml/2006/picture">
                      <pic:pic>
                        <pic:nvPicPr>
                          <pic:cNvPr id="2132435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Bantheville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0460308" name="Picture">
</wp:docPr>
                  <a:graphic>
                    <a:graphicData uri="http://schemas.openxmlformats.org/drawingml/2006/picture">
                      <pic:pic>
                        <pic:nvPicPr>
                          <pic:cNvPr id="173046030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1088" name="Picture">
</wp:docPr>
                  <a:graphic>
                    <a:graphicData uri="http://schemas.openxmlformats.org/drawingml/2006/picture">
                      <pic:pic>
                        <pic:nvPicPr>
                          <pic:cNvPr id="99310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4823592" name="Picture">
</wp:docPr>
                  <a:graphic>
                    <a:graphicData uri="http://schemas.openxmlformats.org/drawingml/2006/picture">
                      <pic:pic>
                        <pic:nvPicPr>
                          <pic:cNvPr id="93482359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974844" name="Picture">
</wp:docPr>
                        <a:graphic>
                          <a:graphicData uri="http://schemas.openxmlformats.org/drawingml/2006/picture">
                            <pic:pic>
                              <pic:nvPicPr>
                                <pic:cNvPr id="12399748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070054" name="Picture">
</wp:docPr>
                  <a:graphic>
                    <a:graphicData uri="http://schemas.openxmlformats.org/drawingml/2006/picture">
                      <pic:pic>
                        <pic:nvPicPr>
                          <pic:cNvPr id="82307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356568" name="Picture">
</wp:docPr>
                  <a:graphic>
                    <a:graphicData uri="http://schemas.openxmlformats.org/drawingml/2006/picture">
                      <pic:pic>
                        <pic:nvPicPr>
                          <pic:cNvPr id="224356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Bantheville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5868" name="Picture">
</wp:docPr>
                  <a:graphic>
                    <a:graphicData uri="http://schemas.openxmlformats.org/drawingml/2006/picture">
                      <pic:pic>
                        <pic:nvPicPr>
                          <pic:cNvPr id="11005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Bantheville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924625" name="Picture">
</wp:docPr>
                  <a:graphic>
                    <a:graphicData uri="http://schemas.openxmlformats.org/drawingml/2006/picture">
                      <pic:pic>
                        <pic:nvPicPr>
                          <pic:cNvPr id="1901924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61930" name="Picture">
</wp:docPr>
                  <a:graphic>
                    <a:graphicData uri="http://schemas.openxmlformats.org/drawingml/2006/picture">
                      <pic:pic>
                        <pic:nvPicPr>
                          <pic:cNvPr id="12076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Bantheville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290127" name="Picture">
</wp:docPr>
                  <a:graphic>
                    <a:graphicData uri="http://schemas.openxmlformats.org/drawingml/2006/picture">
                      <pic:pic>
                        <pic:nvPicPr>
                          <pic:cNvPr id="94529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Bantheville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8786433" name="Picture">
</wp:docPr>
                  <a:graphic>
                    <a:graphicData uri="http://schemas.openxmlformats.org/drawingml/2006/picture">
                      <pic:pic>
                        <pic:nvPicPr>
                          <pic:cNvPr id="8787864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443663" name="Picture">
</wp:docPr>
                  <a:graphic>
                    <a:graphicData uri="http://schemas.openxmlformats.org/drawingml/2006/picture">
                      <pic:pic>
                        <pic:nvPicPr>
                          <pic:cNvPr id="302443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9597614" name="Picture">
</wp:docPr>
                  <a:graphic>
                    <a:graphicData uri="http://schemas.openxmlformats.org/drawingml/2006/picture">
                      <pic:pic>
                        <pic:nvPicPr>
                          <pic:cNvPr id="4295976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5433005" name="Picture">
</wp:docPr>
                        <a:graphic>
                          <a:graphicData uri="http://schemas.openxmlformats.org/drawingml/2006/picture">
                            <pic:pic>
                              <pic:nvPicPr>
                                <pic:cNvPr id="14254330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738894" name="Picture">
</wp:docPr>
                  <a:graphic>
                    <a:graphicData uri="http://schemas.openxmlformats.org/drawingml/2006/picture">
                      <pic:pic>
                        <pic:nvPicPr>
                          <pic:cNvPr id="33873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184056" name="Picture">
</wp:docPr>
                  <a:graphic>
                    <a:graphicData uri="http://schemas.openxmlformats.org/drawingml/2006/picture">
                      <pic:pic>
                        <pic:nvPicPr>
                          <pic:cNvPr id="1317184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Bantheville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815504" name="Picture">
</wp:docPr>
                  <a:graphic>
                    <a:graphicData uri="http://schemas.openxmlformats.org/drawingml/2006/picture">
                      <pic:pic>
                        <pic:nvPicPr>
                          <pic:cNvPr id="1540815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Bantheville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218996" name="Picture">
</wp:docPr>
                  <a:graphic>
                    <a:graphicData uri="http://schemas.openxmlformats.org/drawingml/2006/picture">
                      <pic:pic>
                        <pic:nvPicPr>
                          <pic:cNvPr id="19802189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147256" name="Picture">
</wp:docPr>
                  <a:graphic>
                    <a:graphicData uri="http://schemas.openxmlformats.org/drawingml/2006/picture">
                      <pic:pic>
                        <pic:nvPicPr>
                          <pic:cNvPr id="7461472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1206425" name="Picture">
</wp:docPr>
                  <a:graphic>
                    <a:graphicData uri="http://schemas.openxmlformats.org/drawingml/2006/picture">
                      <pic:pic>
                        <pic:nvPicPr>
                          <pic:cNvPr id="13912064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325893" name="Picture">
</wp:docPr>
                        <a:graphic>
                          <a:graphicData uri="http://schemas.openxmlformats.org/drawingml/2006/picture">
                            <pic:pic>
                              <pic:nvPicPr>
                                <pic:cNvPr id="8183258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904040" name="Picture">
</wp:docPr>
                  <a:graphic>
                    <a:graphicData uri="http://schemas.openxmlformats.org/drawingml/2006/picture">
                      <pic:pic>
                        <pic:nvPicPr>
                          <pic:cNvPr id="1706904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302299" name="Picture">
</wp:docPr>
                  <a:graphic>
                    <a:graphicData uri="http://schemas.openxmlformats.org/drawingml/2006/picture">
                      <pic:pic>
                        <pic:nvPicPr>
                          <pic:cNvPr id="162230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Bantheville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834618" name="Picture">
</wp:docPr>
                  <a:graphic>
                    <a:graphicData uri="http://schemas.openxmlformats.org/drawingml/2006/picture">
                      <pic:pic>
                        <pic:nvPicPr>
                          <pic:cNvPr id="77583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Bantheville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368473" name="Picture">
</wp:docPr>
                  <a:graphic>
                    <a:graphicData uri="http://schemas.openxmlformats.org/drawingml/2006/picture">
                      <pic:pic>
                        <pic:nvPicPr>
                          <pic:cNvPr id="49336847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449064" name="Picture">
</wp:docPr>
                  <a:graphic>
                    <a:graphicData uri="http://schemas.openxmlformats.org/drawingml/2006/picture">
                      <pic:pic>
                        <pic:nvPicPr>
                          <pic:cNvPr id="19204490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0885121" name="Picture">
</wp:docPr>
                  <a:graphic>
                    <a:graphicData uri="http://schemas.openxmlformats.org/drawingml/2006/picture">
                      <pic:pic>
                        <pic:nvPicPr>
                          <pic:cNvPr id="129088512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866511" name="Picture">
</wp:docPr>
                  <a:graphic>
                    <a:graphicData uri="http://schemas.openxmlformats.org/drawingml/2006/picture">
                      <pic:pic>
                        <pic:nvPicPr>
                          <pic:cNvPr id="1607866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905958" name="Picture">
</wp:docPr>
                  <a:graphic>
                    <a:graphicData uri="http://schemas.openxmlformats.org/drawingml/2006/picture">
                      <pic:pic>
                        <pic:nvPicPr>
                          <pic:cNvPr id="1298905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Bantheville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417879" name="Picture">
</wp:docPr>
                  <a:graphic>
                    <a:graphicData uri="http://schemas.openxmlformats.org/drawingml/2006/picture">
                      <pic:pic>
                        <pic:nvPicPr>
                          <pic:cNvPr id="182641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"https://fiches-risques.brgm.fr/georisques/casias/SSP3914972" \t "_blank" </w:instrText>
            </w:r>
            <w:r>
              <w:fldChar w:fldCharType="separate"/>
            </w:r>
            <w:r>
              <w:rPr>
                <w:rFonts w:ascii="Marianne" w:hAnsi="Marianne" w:eastAsia="Marianne" w:cs="Marianne"/>
                <w:sz w:val="14"/>
              </w:rPr>
              <w:t xml:space="preserve">SSP3914972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"https://fiches-risques.brgm.fr/georisques/casias/SSP3914595" \t "_blank" </w:instrText>
            </w:r>
            <w:r>
              <w:fldChar w:fldCharType="separate"/>
            </w:r>
            <w:r>
              <w:rPr>
                <w:rFonts w:ascii="Marianne" w:hAnsi="Marianne" w:eastAsia="Marianne" w:cs="Marianne"/>
                <w:sz w:val="14"/>
              </w:rPr>
              <w:t xml:space="preserve">SSP3914595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minerai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"https://fiches-risques.brgm.fr/georisques/casias/SSP3914594" \t "_blank" </w:instrText>
            </w:r>
            <w:r>
              <w:fldChar w:fldCharType="separate"/>
            </w:r>
            <w:r>
              <w:rPr>
                <w:rFonts w:ascii="Marianne" w:hAnsi="Marianne" w:eastAsia="Marianne" w:cs="Marianne"/>
                <w:sz w:val="14"/>
              </w:rPr>
              <w:t xml:space="preserve">SSP3914594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minerai de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"https://fiches-risques.brgm.fr/georisques/casias/SSP3914593" \t "_blank" </w:instrText>
            </w:r>
            <w:r>
              <w:fldChar w:fldCharType="separate"/>
            </w:r>
            <w:r>
              <w:rPr>
                <w:rFonts w:ascii="Marianne" w:hAnsi="Marianne" w:eastAsia="Marianne" w:cs="Marianne"/>
                <w:sz w:val="14"/>
              </w:rPr>
              <w:t xml:space="preserve">SSP3914593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minerai de fer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"https://fiches-risques.brgm.fr/georisques/casias/SSP3914562" \t "_blank" </w:instrText>
            </w:r>
            <w:r>
              <w:fldChar w:fldCharType="separate"/>
            </w:r>
            <w:r>
              <w:rPr>
                <w:rFonts w:ascii="Marianne" w:hAnsi="Marianne" w:eastAsia="Marianne" w:cs="Marianne"/>
                <w:sz w:val="14"/>
              </w:rPr>
              <w:t xml:space="preserve">SSP3914562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Lavoir à phosphates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"https://fiches-risques.brgm.fr/georisques/casias/SSP567258" \t "_blank" </w:instrText>
            </w:r>
            <w:r>
              <w:fldChar w:fldCharType="separate"/>
            </w:r>
            <w:r>
              <w:rPr>
                <w:rFonts w:ascii="Marianne" w:hAnsi="Marianne" w:eastAsia="Marianne" w:cs="Marianne"/>
                <w:sz w:val="14"/>
              </w:rPr>
              <w:t xml:space="preserve">SSP567258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des Ballières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