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41507" name="Picture">
</wp:docPr>
                  <a:graphic>
                    <a:graphicData uri="http://schemas.openxmlformats.org/drawingml/2006/picture">
                      <pic:pic>
                        <pic:nvPicPr>
                          <pic:cNvPr id="69274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1921319" name="Picture">
</wp:docPr>
                  <a:graphic>
                    <a:graphicData uri="http://schemas.openxmlformats.org/drawingml/2006/picture">
                      <pic:pic>
                        <pic:nvPicPr>
                          <pic:cNvPr id="1521921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06102" name="Picture">
</wp:docPr>
                        <a:graphic>
                          <a:graphicData uri="http://schemas.openxmlformats.org/drawingml/2006/picture">
                            <pic:pic>
                              <pic:nvPicPr>
                                <pic:cNvPr id="66906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16360 Baignes-Sainte-Radegonde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67795" name="Picture">
</wp:docPr>
                  <a:graphic>
                    <a:graphicData uri="http://schemas.openxmlformats.org/drawingml/2006/picture">
                      <pic:pic>
                        <pic:nvPicPr>
                          <pic:cNvPr id="120567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184035" name="Picture">
</wp:docPr>
                  <a:graphic>
                    <a:graphicData uri="http://schemas.openxmlformats.org/drawingml/2006/picture">
                      <pic:pic>
                        <pic:nvPicPr>
                          <pic:cNvPr id="1091184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86193" name="Picture">
</wp:docPr>
                  <a:graphic>
                    <a:graphicData uri="http://schemas.openxmlformats.org/drawingml/2006/picture">
                      <pic:pic>
                        <pic:nvPicPr>
                          <pic:cNvPr id="153978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24231" name="Picture">
</wp:docPr>
                  <a:graphic>
                    <a:graphicData uri="http://schemas.openxmlformats.org/drawingml/2006/picture">
                      <pic:pic>
                        <pic:nvPicPr>
                          <pic:cNvPr id="29262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47411" name="Picture">
</wp:docPr>
                  <a:graphic>
                    <a:graphicData uri="http://schemas.openxmlformats.org/drawingml/2006/picture">
                      <pic:pic>
                        <pic:nvPicPr>
                          <pic:cNvPr id="145574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8730" name="Picture">
</wp:docPr>
                        <a:graphic>
                          <a:graphicData uri="http://schemas.openxmlformats.org/drawingml/2006/picture">
                            <pic:pic>
                              <pic:nvPicPr>
                                <pic:cNvPr id="191678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59967" name="Picture">
</wp:docPr>
                        <a:graphic>
                          <a:graphicData uri="http://schemas.openxmlformats.org/drawingml/2006/picture">
                            <pic:pic>
                              <pic:nvPicPr>
                                <pic:cNvPr id="820159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69450" name="Picture">
</wp:docPr>
                        <a:graphic>
                          <a:graphicData uri="http://schemas.openxmlformats.org/drawingml/2006/picture">
                            <pic:pic>
                              <pic:nvPicPr>
                                <pic:cNvPr id="1015269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79286" name="Picture">
</wp:docPr>
                        <a:graphic>
                          <a:graphicData uri="http://schemas.openxmlformats.org/drawingml/2006/picture">
                            <pic:pic>
                              <pic:nvPicPr>
                                <pic:cNvPr id="1953679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98319" name="Picture">
</wp:docPr>
                        <a:graphic>
                          <a:graphicData uri="http://schemas.openxmlformats.org/drawingml/2006/picture">
                            <pic:pic>
                              <pic:nvPicPr>
                                <pic:cNvPr id="889798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59086" name="Picture">
</wp:docPr>
                        <a:graphic>
                          <a:graphicData uri="http://schemas.openxmlformats.org/drawingml/2006/picture">
                            <pic:pic>
                              <pic:nvPicPr>
                                <pic:cNvPr id="79959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271303" name="Picture">
</wp:docPr>
                        <a:graphic>
                          <a:graphicData uri="http://schemas.openxmlformats.org/drawingml/2006/picture">
                            <pic:pic>
                              <pic:nvPicPr>
                                <pic:cNvPr id="11462713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73992" name="Picture">
</wp:docPr>
                        <a:graphic>
                          <a:graphicData uri="http://schemas.openxmlformats.org/drawingml/2006/picture">
                            <pic:pic>
                              <pic:nvPicPr>
                                <pic:cNvPr id="1026973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083466" name="Picture">
</wp:docPr>
                        <a:graphic>
                          <a:graphicData uri="http://schemas.openxmlformats.org/drawingml/2006/picture">
                            <pic:pic>
                              <pic:nvPicPr>
                                <pic:cNvPr id="17790834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44661" name="Picture">
</wp:docPr>
                        <a:graphic>
                          <a:graphicData uri="http://schemas.openxmlformats.org/drawingml/2006/picture">
                            <pic:pic>
                              <pic:nvPicPr>
                                <pic:cNvPr id="174844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40376" name="Picture">
</wp:docPr>
                        <a:graphic>
                          <a:graphicData uri="http://schemas.openxmlformats.org/drawingml/2006/picture">
                            <pic:pic>
                              <pic:nvPicPr>
                                <pic:cNvPr id="1788440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522174" name="Picture">
</wp:docPr>
                        <a:graphic>
                          <a:graphicData uri="http://schemas.openxmlformats.org/drawingml/2006/picture">
                            <pic:pic>
                              <pic:nvPicPr>
                                <pic:cNvPr id="1882522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379221" name="Picture">
</wp:docPr>
                        <a:graphic>
                          <a:graphicData uri="http://schemas.openxmlformats.org/drawingml/2006/picture">
                            <pic:pic>
                              <pic:nvPicPr>
                                <pic:cNvPr id="9633792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15449" name="Picture">
</wp:docPr>
                        <a:graphic>
                          <a:graphicData uri="http://schemas.openxmlformats.org/drawingml/2006/picture">
                            <pic:pic>
                              <pic:nvPicPr>
                                <pic:cNvPr id="365815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304058" name="Picture">
</wp:docPr>
                        <a:graphic>
                          <a:graphicData uri="http://schemas.openxmlformats.org/drawingml/2006/picture">
                            <pic:pic>
                              <pic:nvPicPr>
                                <pic:cNvPr id="18323040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710440" name="Picture">
</wp:docPr>
                        <a:graphic>
                          <a:graphicData uri="http://schemas.openxmlformats.org/drawingml/2006/picture">
                            <pic:pic>
                              <pic:nvPicPr>
                                <pic:cNvPr id="9367104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95694" name="Picture">
</wp:docPr>
                        <a:graphic>
                          <a:graphicData uri="http://schemas.openxmlformats.org/drawingml/2006/picture">
                            <pic:pic>
                              <pic:nvPicPr>
                                <pic:cNvPr id="1871895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15233" name="Picture">
</wp:docPr>
                        <a:graphic>
                          <a:graphicData uri="http://schemas.openxmlformats.org/drawingml/2006/picture">
                            <pic:pic>
                              <pic:nvPicPr>
                                <pic:cNvPr id="1764715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838773" name="Picture">
</wp:docPr>
                  <a:graphic>
                    <a:graphicData uri="http://schemas.openxmlformats.org/drawingml/2006/picture">
                      <pic:pic>
                        <pic:nvPicPr>
                          <pic:cNvPr id="136083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67743" name="Picture">
</wp:docPr>
                  <a:graphic>
                    <a:graphicData uri="http://schemas.openxmlformats.org/drawingml/2006/picture">
                      <pic:pic>
                        <pic:nvPicPr>
                          <pic:cNvPr id="153216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077756" name="Picture">
</wp:docPr>
                  <a:graphic>
                    <a:graphicData uri="http://schemas.openxmlformats.org/drawingml/2006/picture">
                      <pic:pic>
                        <pic:nvPicPr>
                          <pic:cNvPr id="23007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Baignes-sainte-radegonde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3072" name="Picture">
</wp:docPr>
                  <a:graphic>
                    <a:graphicData uri="http://schemas.openxmlformats.org/drawingml/2006/picture">
                      <pic:pic>
                        <pic:nvPicPr>
                          <pic:cNvPr id="63130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73028" name="Picture">
</wp:docPr>
                  <a:graphic>
                    <a:graphicData uri="http://schemas.openxmlformats.org/drawingml/2006/picture">
                      <pic:pic>
                        <pic:nvPicPr>
                          <pic:cNvPr id="1575073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604576" name="Picture">
</wp:docPr>
                  <a:graphic>
                    <a:graphicData uri="http://schemas.openxmlformats.org/drawingml/2006/picture">
                      <pic:pic>
                        <pic:nvPicPr>
                          <pic:cNvPr id="7106045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708049" name="Picture">
</wp:docPr>
                        <a:graphic>
                          <a:graphicData uri="http://schemas.openxmlformats.org/drawingml/2006/picture">
                            <pic:pic>
                              <pic:nvPicPr>
                                <pic:cNvPr id="2087708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136358" name="Picture">
</wp:docPr>
                        <a:graphic>
                          <a:graphicData uri="http://schemas.openxmlformats.org/drawingml/2006/picture">
                            <pic:pic>
                              <pic:nvPicPr>
                                <pic:cNvPr id="5891363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440834" name="Picture">
</wp:docPr>
                  <a:graphic>
                    <a:graphicData uri="http://schemas.openxmlformats.org/drawingml/2006/picture">
                      <pic:pic>
                        <pic:nvPicPr>
                          <pic:cNvPr id="127644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78635" name="Picture">
</wp:docPr>
                  <a:graphic>
                    <a:graphicData uri="http://schemas.openxmlformats.org/drawingml/2006/picture">
                      <pic:pic>
                        <pic:nvPicPr>
                          <pic:cNvPr id="138807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41995" name="Picture">
</wp:docPr>
                  <a:graphic>
                    <a:graphicData uri="http://schemas.openxmlformats.org/drawingml/2006/picture">
                      <pic:pic>
                        <pic:nvPicPr>
                          <pic:cNvPr id="50134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Baignes-sainte-radegonde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90690" name="Picture">
</wp:docPr>
                  <a:graphic>
                    <a:graphicData uri="http://schemas.openxmlformats.org/drawingml/2006/picture">
                      <pic:pic>
                        <pic:nvPicPr>
                          <pic:cNvPr id="11612906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39112" name="Picture">
</wp:docPr>
                  <a:graphic>
                    <a:graphicData uri="http://schemas.openxmlformats.org/drawingml/2006/picture">
                      <pic:pic>
                        <pic:nvPicPr>
                          <pic:cNvPr id="301639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2623284" name="Picture">
</wp:docPr>
                  <a:graphic>
                    <a:graphicData uri="http://schemas.openxmlformats.org/drawingml/2006/picture">
                      <pic:pic>
                        <pic:nvPicPr>
                          <pic:cNvPr id="12626232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128457" name="Picture">
</wp:docPr>
                        <a:graphic>
                          <a:graphicData uri="http://schemas.openxmlformats.org/drawingml/2006/picture">
                            <pic:pic>
                              <pic:nvPicPr>
                                <pic:cNvPr id="6421284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941245" name="Picture">
</wp:docPr>
                        <a:graphic>
                          <a:graphicData uri="http://schemas.openxmlformats.org/drawingml/2006/picture">
                            <pic:pic>
                              <pic:nvPicPr>
                                <pic:cNvPr id="18789412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03865" name="Picture">
</wp:docPr>
                  <a:graphic>
                    <a:graphicData uri="http://schemas.openxmlformats.org/drawingml/2006/picture">
                      <pic:pic>
                        <pic:nvPicPr>
                          <pic:cNvPr id="203820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80086" name="Picture">
</wp:docPr>
                  <a:graphic>
                    <a:graphicData uri="http://schemas.openxmlformats.org/drawingml/2006/picture">
                      <pic:pic>
                        <pic:nvPicPr>
                          <pic:cNvPr id="196758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037044" name="Picture">
</wp:docPr>
                  <a:graphic>
                    <a:graphicData uri="http://schemas.openxmlformats.org/drawingml/2006/picture">
                      <pic:pic>
                        <pic:nvPicPr>
                          <pic:cNvPr id="149103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Baignes-sainte-radegonde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394298" name="Picture">
</wp:docPr>
                  <a:graphic>
                    <a:graphicData uri="http://schemas.openxmlformats.org/drawingml/2006/picture">
                      <pic:pic>
                        <pic:nvPicPr>
                          <pic:cNvPr id="303394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76689" name="Picture">
</wp:docPr>
                  <a:graphic>
                    <a:graphicData uri="http://schemas.openxmlformats.org/drawingml/2006/picture">
                      <pic:pic>
                        <pic:nvPicPr>
                          <pic:cNvPr id="1173776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02260" name="Picture">
</wp:docPr>
                  <a:graphic>
                    <a:graphicData uri="http://schemas.openxmlformats.org/drawingml/2006/picture">
                      <pic:pic>
                        <pic:nvPicPr>
                          <pic:cNvPr id="1731022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13146" name="Picture">
</wp:docPr>
                        <a:graphic>
                          <a:graphicData uri="http://schemas.openxmlformats.org/drawingml/2006/picture">
                            <pic:pic>
                              <pic:nvPicPr>
                                <pic:cNvPr id="2141813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27439" name="Picture">
</wp:docPr>
                  <a:graphic>
                    <a:graphicData uri="http://schemas.openxmlformats.org/drawingml/2006/picture">
                      <pic:pic>
                        <pic:nvPicPr>
                          <pic:cNvPr id="213682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92001" name="Picture">
</wp:docPr>
                  <a:graphic>
                    <a:graphicData uri="http://schemas.openxmlformats.org/drawingml/2006/picture">
                      <pic:pic>
                        <pic:nvPicPr>
                          <pic:cNvPr id="112619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08655" name="Picture">
</wp:docPr>
                  <a:graphic>
                    <a:graphicData uri="http://schemas.openxmlformats.org/drawingml/2006/picture">
                      <pic:pic>
                        <pic:nvPicPr>
                          <pic:cNvPr id="102500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Baignes-sainte-radegonde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754744" name="Picture">
</wp:docPr>
                  <a:graphic>
                    <a:graphicData uri="http://schemas.openxmlformats.org/drawingml/2006/picture">
                      <pic:pic>
                        <pic:nvPicPr>
                          <pic:cNvPr id="17277547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00839" name="Picture">
</wp:docPr>
                  <a:graphic>
                    <a:graphicData uri="http://schemas.openxmlformats.org/drawingml/2006/picture">
                      <pic:pic>
                        <pic:nvPicPr>
                          <pic:cNvPr id="9778008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747974" name="Picture">
</wp:docPr>
                  <a:graphic>
                    <a:graphicData uri="http://schemas.openxmlformats.org/drawingml/2006/picture">
                      <pic:pic>
                        <pic:nvPicPr>
                          <pic:cNvPr id="16074797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556439" name="Picture">
</wp:docPr>
                        <a:graphic>
                          <a:graphicData uri="http://schemas.openxmlformats.org/drawingml/2006/picture">
                            <pic:pic>
                              <pic:nvPicPr>
                                <pic:cNvPr id="1773556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64612" name="Picture">
</wp:docPr>
                        <a:graphic>
                          <a:graphicData uri="http://schemas.openxmlformats.org/drawingml/2006/picture">
                            <pic:pic>
                              <pic:nvPicPr>
                                <pic:cNvPr id="7378646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11782" name="Picture">
</wp:docPr>
                  <a:graphic>
                    <a:graphicData uri="http://schemas.openxmlformats.org/drawingml/2006/picture">
                      <pic:pic>
                        <pic:nvPicPr>
                          <pic:cNvPr id="188751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46356" name="Picture">
</wp:docPr>
                  <a:graphic>
                    <a:graphicData uri="http://schemas.openxmlformats.org/drawingml/2006/picture">
                      <pic:pic>
                        <pic:nvPicPr>
                          <pic:cNvPr id="72974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93996" name="Picture">
</wp:docPr>
                  <a:graphic>
                    <a:graphicData uri="http://schemas.openxmlformats.org/drawingml/2006/picture">
                      <pic:pic>
                        <pic:nvPicPr>
                          <pic:cNvPr id="98129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Baignes-sainte-radegonde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688095" name="Picture">
</wp:docPr>
                  <a:graphic>
                    <a:graphicData uri="http://schemas.openxmlformats.org/drawingml/2006/picture">
                      <pic:pic>
                        <pic:nvPicPr>
                          <pic:cNvPr id="1269688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55546" name="Picture">
</wp:docPr>
                  <a:graphic>
                    <a:graphicData uri="http://schemas.openxmlformats.org/drawingml/2006/picture">
                      <pic:pic>
                        <pic:nvPicPr>
                          <pic:cNvPr id="1818655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160588" name="Picture">
</wp:docPr>
                  <a:graphic>
                    <a:graphicData uri="http://schemas.openxmlformats.org/drawingml/2006/picture">
                      <pic:pic>
                        <pic:nvPicPr>
                          <pic:cNvPr id="1468160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33146" name="Picture">
</wp:docPr>
                        <a:graphic>
                          <a:graphicData uri="http://schemas.openxmlformats.org/drawingml/2006/picture">
                            <pic:pic>
                              <pic:nvPicPr>
                                <pic:cNvPr id="1933433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41449" name="Picture">
</wp:docPr>
                  <a:graphic>
                    <a:graphicData uri="http://schemas.openxmlformats.org/drawingml/2006/picture">
                      <pic:pic>
                        <pic:nvPicPr>
                          <pic:cNvPr id="179194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44259" name="Picture">
</wp:docPr>
                  <a:graphic>
                    <a:graphicData uri="http://schemas.openxmlformats.org/drawingml/2006/picture">
                      <pic:pic>
                        <pic:nvPicPr>
                          <pic:cNvPr id="200744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2265" name="Picture">
</wp:docPr>
                  <a:graphic>
                    <a:graphicData uri="http://schemas.openxmlformats.org/drawingml/2006/picture">
                      <pic:pic>
                        <pic:nvPicPr>
                          <pic:cNvPr id="6852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Baignes-sainte-radegonde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109478" name="Picture">
</wp:docPr>
                  <a:graphic>
                    <a:graphicData uri="http://schemas.openxmlformats.org/drawingml/2006/picture">
                      <pic:pic>
                        <pic:nvPicPr>
                          <pic:cNvPr id="19041094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0040" name="Picture">
</wp:docPr>
                  <a:graphic>
                    <a:graphicData uri="http://schemas.openxmlformats.org/drawingml/2006/picture">
                      <pic:pic>
                        <pic:nvPicPr>
                          <pic:cNvPr id="46250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5383529" name="Picture">
</wp:docPr>
                  <a:graphic>
                    <a:graphicData uri="http://schemas.openxmlformats.org/drawingml/2006/picture">
                      <pic:pic>
                        <pic:nvPicPr>
                          <pic:cNvPr id="8153835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2045" name="Picture">
</wp:docPr>
                  <a:graphic>
                    <a:graphicData uri="http://schemas.openxmlformats.org/drawingml/2006/picture">
                      <pic:pic>
                        <pic:nvPicPr>
                          <pic:cNvPr id="20464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33769" name="Picture">
</wp:docPr>
                  <a:graphic>
                    <a:graphicData uri="http://schemas.openxmlformats.org/drawingml/2006/picture">
                      <pic:pic>
                        <pic:nvPicPr>
                          <pic:cNvPr id="93743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Baignes-Sainte-Radegonde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44485" name="Picture">
</wp:docPr>
                  <a:graphic>
                    <a:graphicData uri="http://schemas.openxmlformats.org/drawingml/2006/picture">
                      <pic:pic>
                        <pic:nvPicPr>
                          <pic:cNvPr id="157904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"https://fiches-risques.brgm.fr/georisques/casias/SSP4255745" \t "_blank" </w:instrText>
            </w:r>
            <w:r>
              <w:fldChar w:fldCharType="separate"/>
            </w:r>
            <w:r>
              <w:rPr>
                <w:rFonts w:ascii="Marianne" w:hAnsi="Marianne" w:eastAsia="Marianne" w:cs="Marianne"/>
                <w:sz w:val="14"/>
              </w:rPr>
              <w:t xml:space="preserve">SSP4255745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NAVARRE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"https://fiches-risques.brgm.fr/georisques/casias/SSP4027933" \t "_blank" </w:instrText>
            </w:r>
            <w:r>
              <w:fldChar w:fldCharType="separate"/>
            </w:r>
            <w:r>
              <w:rPr>
                <w:rFonts w:ascii="Marianne" w:hAnsi="Marianne" w:eastAsia="Marianne" w:cs="Marianne"/>
                <w:sz w:val="14"/>
              </w:rPr>
              <w:t xml:space="preserve">SSP4027933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"https://fiches-risques.brgm.fr/georisques/casias/SSP4027335" \t "_blank" </w:instrText>
            </w:r>
            <w:r>
              <w:fldChar w:fldCharType="separate"/>
            </w:r>
            <w:r>
              <w:rPr>
                <w:rFonts w:ascii="Marianne" w:hAnsi="Marianne" w:eastAsia="Marianne" w:cs="Marianne"/>
                <w:sz w:val="14"/>
              </w:rPr>
              <w:t xml:space="preserve">SSP4027335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"https://fiches-risques.brgm.fr/georisques/casias/SSP4027334" \t "_blank" </w:instrText>
            </w:r>
            <w:r>
              <w:fldChar w:fldCharType="separate"/>
            </w:r>
            <w:r>
              <w:rPr>
                <w:rFonts w:ascii="Marianne" w:hAnsi="Marianne" w:eastAsia="Marianne" w:cs="Marianne"/>
                <w:sz w:val="14"/>
              </w:rPr>
              <w:t xml:space="preserve">SSP4027334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"https://fiches-risques.brgm.fr/georisques/casias/SSP4027333" \t "_blank" </w:instrText>
            </w:r>
            <w:r>
              <w:fldChar w:fldCharType="separate"/>
            </w:r>
            <w:r>
              <w:rPr>
                <w:rFonts w:ascii="Marianne" w:hAnsi="Marianne" w:eastAsia="Marianne" w:cs="Marianne"/>
                <w:sz w:val="14"/>
              </w:rPr>
              <w:t xml:space="preserve">SSP4027333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"https://fiches-risques.brgm.fr/georisques/casias/SSP4026957" \t "_blank" </w:instrText>
            </w:r>
            <w:r>
              <w:fldChar w:fldCharType="separate"/>
            </w:r>
            <w:r>
              <w:rPr>
                <w:rFonts w:ascii="Marianne" w:hAnsi="Marianne" w:eastAsia="Marianne" w:cs="Marianne"/>
                <w:sz w:val="14"/>
              </w:rPr>
              <w:t xml:space="preserve">SSP4026957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"https://fiches-risques.brgm.fr/georisques/casias/SSP4026956" \t "_blank" </w:instrText>
            </w:r>
            <w:r>
              <w:fldChar w:fldCharType="separate"/>
            </w:r>
            <w:r>
              <w:rPr>
                <w:rFonts w:ascii="Marianne" w:hAnsi="Marianne" w:eastAsia="Marianne" w:cs="Marianne"/>
                <w:sz w:val="14"/>
              </w:rPr>
              <w:t xml:space="preserve">SSP4026956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