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76032" name="Picture">
</wp:docPr>
                  <a:graphic>
                    <a:graphicData uri="http://schemas.openxmlformats.org/drawingml/2006/picture">
                      <pic:pic>
                        <pic:nvPicPr>
                          <pic:cNvPr id="195817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2589591" name="Picture">
</wp:docPr>
                  <a:graphic>
                    <a:graphicData uri="http://schemas.openxmlformats.org/drawingml/2006/picture">
                      <pic:pic>
                        <pic:nvPicPr>
                          <pic:cNvPr id="16425895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3458871" name="Picture">
</wp:docPr>
                        <a:graphic>
                          <a:graphicData uri="http://schemas.openxmlformats.org/drawingml/2006/picture">
                            <pic:pic>
                              <pic:nvPicPr>
                                <pic:cNvPr id="16534588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57230 Baerenthal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1487776" name="Picture">
</wp:docPr>
                  <a:graphic>
                    <a:graphicData uri="http://schemas.openxmlformats.org/drawingml/2006/picture">
                      <pic:pic>
                        <pic:nvPicPr>
                          <pic:cNvPr id="18814877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9590377" name="Picture">
</wp:docPr>
                  <a:graphic>
                    <a:graphicData uri="http://schemas.openxmlformats.org/drawingml/2006/picture">
                      <pic:pic>
                        <pic:nvPicPr>
                          <pic:cNvPr id="15495903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359335" name="Picture">
</wp:docPr>
                  <a:graphic>
                    <a:graphicData uri="http://schemas.openxmlformats.org/drawingml/2006/picture">
                      <pic:pic>
                        <pic:nvPicPr>
                          <pic:cNvPr id="2102359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888067" name="Picture">
</wp:docPr>
                  <a:graphic>
                    <a:graphicData uri="http://schemas.openxmlformats.org/drawingml/2006/picture">
                      <pic:pic>
                        <pic:nvPicPr>
                          <pic:cNvPr id="97388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Baerenthal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938226" name="Picture">
</wp:docPr>
                  <a:graphic>
                    <a:graphicData uri="http://schemas.openxmlformats.org/drawingml/2006/picture">
                      <pic:pic>
                        <pic:nvPicPr>
                          <pic:cNvPr id="197793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695399" name="Picture">
</wp:docPr>
                        <a:graphic>
                          <a:graphicData uri="http://schemas.openxmlformats.org/drawingml/2006/picture">
                            <pic:pic>
                              <pic:nvPicPr>
                                <pic:cNvPr id="1067695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15929" name="Picture">
</wp:docPr>
                        <a:graphic>
                          <a:graphicData uri="http://schemas.openxmlformats.org/drawingml/2006/picture">
                            <pic:pic>
                              <pic:nvPicPr>
                                <pic:cNvPr id="773915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49642" name="Picture">
</wp:docPr>
                        <a:graphic>
                          <a:graphicData uri="http://schemas.openxmlformats.org/drawingml/2006/picture">
                            <pic:pic>
                              <pic:nvPicPr>
                                <pic:cNvPr id="107849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498560" name="Picture">
</wp:docPr>
                        <a:graphic>
                          <a:graphicData uri="http://schemas.openxmlformats.org/drawingml/2006/picture">
                            <pic:pic>
                              <pic:nvPicPr>
                                <pic:cNvPr id="8554985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276030" name="Picture">
</wp:docPr>
                        <a:graphic>
                          <a:graphicData uri="http://schemas.openxmlformats.org/drawingml/2006/picture">
                            <pic:pic>
                              <pic:nvPicPr>
                                <pic:cNvPr id="461276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215690" name="Picture">
</wp:docPr>
                        <a:graphic>
                          <a:graphicData uri="http://schemas.openxmlformats.org/drawingml/2006/picture">
                            <pic:pic>
                              <pic:nvPicPr>
                                <pic:cNvPr id="30021569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772480" name="Picture">
</wp:docPr>
                        <a:graphic>
                          <a:graphicData uri="http://schemas.openxmlformats.org/drawingml/2006/picture">
                            <pic:pic>
                              <pic:nvPicPr>
                                <pic:cNvPr id="17237724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80080" name="Picture">
</wp:docPr>
                        <a:graphic>
                          <a:graphicData uri="http://schemas.openxmlformats.org/drawingml/2006/picture">
                            <pic:pic>
                              <pic:nvPicPr>
                                <pic:cNvPr id="1605380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267255" name="Picture">
</wp:docPr>
                        <a:graphic>
                          <a:graphicData uri="http://schemas.openxmlformats.org/drawingml/2006/picture">
                            <pic:pic>
                              <pic:nvPicPr>
                                <pic:cNvPr id="2912672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572167" name="Picture">
</wp:docPr>
                        <a:graphic>
                          <a:graphicData uri="http://schemas.openxmlformats.org/drawingml/2006/picture">
                            <pic:pic>
                              <pic:nvPicPr>
                                <pic:cNvPr id="14575721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884475" name="Picture">
</wp:docPr>
                        <a:graphic>
                          <a:graphicData uri="http://schemas.openxmlformats.org/drawingml/2006/picture">
                            <pic:pic>
                              <pic:nvPicPr>
                                <pic:cNvPr id="17248844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165919" name="Picture">
</wp:docPr>
                        <a:graphic>
                          <a:graphicData uri="http://schemas.openxmlformats.org/drawingml/2006/picture">
                            <pic:pic>
                              <pic:nvPicPr>
                                <pic:cNvPr id="16351659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215994" name="Picture">
</wp:docPr>
                        <a:graphic>
                          <a:graphicData uri="http://schemas.openxmlformats.org/drawingml/2006/picture">
                            <pic:pic>
                              <pic:nvPicPr>
                                <pic:cNvPr id="3622159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542894" name="Picture">
</wp:docPr>
                        <a:graphic>
                          <a:graphicData uri="http://schemas.openxmlformats.org/drawingml/2006/picture">
                            <pic:pic>
                              <pic:nvPicPr>
                                <pic:cNvPr id="528542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85243" name="Picture">
</wp:docPr>
                        <a:graphic>
                          <a:graphicData uri="http://schemas.openxmlformats.org/drawingml/2006/picture">
                            <pic:pic>
                              <pic:nvPicPr>
                                <pic:cNvPr id="1334852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387651" name="Picture">
</wp:docPr>
                        <a:graphic>
                          <a:graphicData uri="http://schemas.openxmlformats.org/drawingml/2006/picture">
                            <pic:pic>
                              <pic:nvPicPr>
                                <pic:cNvPr id="18333876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762537" name="Picture">
</wp:docPr>
                        <a:graphic>
                          <a:graphicData uri="http://schemas.openxmlformats.org/drawingml/2006/picture">
                            <pic:pic>
                              <pic:nvPicPr>
                                <pic:cNvPr id="17777625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033640" name="Picture">
</wp:docPr>
                        <a:graphic>
                          <a:graphicData uri="http://schemas.openxmlformats.org/drawingml/2006/picture">
                            <pic:pic>
                              <pic:nvPicPr>
                                <pic:cNvPr id="17910336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912384" name="Picture">
</wp:docPr>
                  <a:graphic>
                    <a:graphicData uri="http://schemas.openxmlformats.org/drawingml/2006/picture">
                      <pic:pic>
                        <pic:nvPicPr>
                          <pic:cNvPr id="143991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288624" name="Picture">
</wp:docPr>
                  <a:graphic>
                    <a:graphicData uri="http://schemas.openxmlformats.org/drawingml/2006/picture">
                      <pic:pic>
                        <pic:nvPicPr>
                          <pic:cNvPr id="179428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Baerenthal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693358" name="Picture">
</wp:docPr>
                  <a:graphic>
                    <a:graphicData uri="http://schemas.openxmlformats.org/drawingml/2006/picture">
                      <pic:pic>
                        <pic:nvPicPr>
                          <pic:cNvPr id="195169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Baerenthal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837715" name="Picture">
</wp:docPr>
                  <a:graphic>
                    <a:graphicData uri="http://schemas.openxmlformats.org/drawingml/2006/picture">
                      <pic:pic>
                        <pic:nvPicPr>
                          <pic:cNvPr id="2768377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693178" name="Picture">
</wp:docPr>
                  <a:graphic>
                    <a:graphicData uri="http://schemas.openxmlformats.org/drawingml/2006/picture">
                      <pic:pic>
                        <pic:nvPicPr>
                          <pic:cNvPr id="8596931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817042" name="Picture">
</wp:docPr>
                  <a:graphic>
                    <a:graphicData uri="http://schemas.openxmlformats.org/drawingml/2006/picture">
                      <pic:pic>
                        <pic:nvPicPr>
                          <pic:cNvPr id="538170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116167" name="Picture">
</wp:docPr>
                        <a:graphic>
                          <a:graphicData uri="http://schemas.openxmlformats.org/drawingml/2006/picture">
                            <pic:pic>
                              <pic:nvPicPr>
                                <pic:cNvPr id="3381161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744459" name="Picture">
</wp:docPr>
                  <a:graphic>
                    <a:graphicData uri="http://schemas.openxmlformats.org/drawingml/2006/picture">
                      <pic:pic>
                        <pic:nvPicPr>
                          <pic:cNvPr id="189874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991582" name="Picture">
</wp:docPr>
                  <a:graphic>
                    <a:graphicData uri="http://schemas.openxmlformats.org/drawingml/2006/picture">
                      <pic:pic>
                        <pic:nvPicPr>
                          <pic:cNvPr id="1360991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Baerenthal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565884" name="Picture">
</wp:docPr>
                  <a:graphic>
                    <a:graphicData uri="http://schemas.openxmlformats.org/drawingml/2006/picture">
                      <pic:pic>
                        <pic:nvPicPr>
                          <pic:cNvPr id="2095565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Baerenthal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864799" name="Picture">
</wp:docPr>
                  <a:graphic>
                    <a:graphicData uri="http://schemas.openxmlformats.org/drawingml/2006/picture">
                      <pic:pic>
                        <pic:nvPicPr>
                          <pic:cNvPr id="10598647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990274" name="Picture">
</wp:docPr>
                  <a:graphic>
                    <a:graphicData uri="http://schemas.openxmlformats.org/drawingml/2006/picture">
                      <pic:pic>
                        <pic:nvPicPr>
                          <pic:cNvPr id="20649902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0796744" name="Picture">
</wp:docPr>
                  <a:graphic>
                    <a:graphicData uri="http://schemas.openxmlformats.org/drawingml/2006/picture">
                      <pic:pic>
                        <pic:nvPicPr>
                          <pic:cNvPr id="4007967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410310" name="Picture">
</wp:docPr>
                        <a:graphic>
                          <a:graphicData uri="http://schemas.openxmlformats.org/drawingml/2006/picture">
                            <pic:pic>
                              <pic:nvPicPr>
                                <pic:cNvPr id="13924103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134818" name="Picture">
</wp:docPr>
                        <a:graphic>
                          <a:graphicData uri="http://schemas.openxmlformats.org/drawingml/2006/picture">
                            <pic:pic>
                              <pic:nvPicPr>
                                <pic:cNvPr id="11341348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498963" name="Picture">
</wp:docPr>
                  <a:graphic>
                    <a:graphicData uri="http://schemas.openxmlformats.org/drawingml/2006/picture">
                      <pic:pic>
                        <pic:nvPicPr>
                          <pic:cNvPr id="192649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4979" name="Picture">
</wp:docPr>
                  <a:graphic>
                    <a:graphicData uri="http://schemas.openxmlformats.org/drawingml/2006/picture">
                      <pic:pic>
                        <pic:nvPicPr>
                          <pic:cNvPr id="1193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Baerenthal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144430" name="Picture">
</wp:docPr>
                  <a:graphic>
                    <a:graphicData uri="http://schemas.openxmlformats.org/drawingml/2006/picture">
                      <pic:pic>
                        <pic:nvPicPr>
                          <pic:cNvPr id="114414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Baerenthal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196964" name="Picture">
</wp:docPr>
                  <a:graphic>
                    <a:graphicData uri="http://schemas.openxmlformats.org/drawingml/2006/picture">
                      <pic:pic>
                        <pic:nvPicPr>
                          <pic:cNvPr id="18981969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348992" name="Picture">
</wp:docPr>
                  <a:graphic>
                    <a:graphicData uri="http://schemas.openxmlformats.org/drawingml/2006/picture">
                      <pic:pic>
                        <pic:nvPicPr>
                          <pic:cNvPr id="2143348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193855" name="Picture">
</wp:docPr>
                  <a:graphic>
                    <a:graphicData uri="http://schemas.openxmlformats.org/drawingml/2006/picture">
                      <pic:pic>
                        <pic:nvPicPr>
                          <pic:cNvPr id="5519385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877699" name="Picture">
</wp:docPr>
                  <a:graphic>
                    <a:graphicData uri="http://schemas.openxmlformats.org/drawingml/2006/picture">
                      <pic:pic>
                        <pic:nvPicPr>
                          <pic:cNvPr id="1761877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019668" name="Picture">
</wp:docPr>
                  <a:graphic>
                    <a:graphicData uri="http://schemas.openxmlformats.org/drawingml/2006/picture">
                      <pic:pic>
                        <pic:nvPicPr>
                          <pic:cNvPr id="1000019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Baerenthal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221681" name="Picture">
</wp:docPr>
                  <a:graphic>
                    <a:graphicData uri="http://schemas.openxmlformats.org/drawingml/2006/picture">
                      <pic:pic>
                        <pic:nvPicPr>
                          <pic:cNvPr id="302221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Baerenthal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675094" name="Picture">
</wp:docPr>
                  <a:graphic>
                    <a:graphicData uri="http://schemas.openxmlformats.org/drawingml/2006/picture">
                      <pic:pic>
                        <pic:nvPicPr>
                          <pic:cNvPr id="17916750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656165" name="Picture">
</wp:docPr>
                  <a:graphic>
                    <a:graphicData uri="http://schemas.openxmlformats.org/drawingml/2006/picture">
                      <pic:pic>
                        <pic:nvPicPr>
                          <pic:cNvPr id="2156561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421213" name="Picture">
</wp:docPr>
                  <a:graphic>
                    <a:graphicData uri="http://schemas.openxmlformats.org/drawingml/2006/picture">
                      <pic:pic>
                        <pic:nvPicPr>
                          <pic:cNvPr id="20454212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780228" name="Picture">
</wp:docPr>
                        <a:graphic>
                          <a:graphicData uri="http://schemas.openxmlformats.org/drawingml/2006/picture">
                            <pic:pic>
                              <pic:nvPicPr>
                                <pic:cNvPr id="20717802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945464" name="Picture">
</wp:docPr>
                  <a:graphic>
                    <a:graphicData uri="http://schemas.openxmlformats.org/drawingml/2006/picture">
                      <pic:pic>
                        <pic:nvPicPr>
                          <pic:cNvPr id="1468945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41744" name="Picture">
</wp:docPr>
                  <a:graphic>
                    <a:graphicData uri="http://schemas.openxmlformats.org/drawingml/2006/picture">
                      <pic:pic>
                        <pic:nvPicPr>
                          <pic:cNvPr id="2204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Baerenthal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45098" name="Picture">
</wp:docPr>
                  <a:graphic>
                    <a:graphicData uri="http://schemas.openxmlformats.org/drawingml/2006/picture">
                      <pic:pic>
                        <pic:nvPicPr>
                          <pic:cNvPr id="71545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Baerenthal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460618" name="Picture">
</wp:docPr>
                  <a:graphic>
                    <a:graphicData uri="http://schemas.openxmlformats.org/drawingml/2006/picture">
                      <pic:pic>
                        <pic:nvPicPr>
                          <pic:cNvPr id="12094606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210683" name="Picture">
</wp:docPr>
                  <a:graphic>
                    <a:graphicData uri="http://schemas.openxmlformats.org/drawingml/2006/picture">
                      <pic:pic>
                        <pic:nvPicPr>
                          <pic:cNvPr id="15832106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3620995" name="Picture">
</wp:docPr>
                  <a:graphic>
                    <a:graphicData uri="http://schemas.openxmlformats.org/drawingml/2006/picture">
                      <pic:pic>
                        <pic:nvPicPr>
                          <pic:cNvPr id="13836209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930596" name="Picture">
</wp:docPr>
                        <a:graphic>
                          <a:graphicData uri="http://schemas.openxmlformats.org/drawingml/2006/picture">
                            <pic:pic>
                              <pic:nvPicPr>
                                <pic:cNvPr id="9669305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862430" name="Picture">
</wp:docPr>
                  <a:graphic>
                    <a:graphicData uri="http://schemas.openxmlformats.org/drawingml/2006/picture">
                      <pic:pic>
                        <pic:nvPicPr>
                          <pic:cNvPr id="113086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980447" name="Picture">
</wp:docPr>
                  <a:graphic>
                    <a:graphicData uri="http://schemas.openxmlformats.org/drawingml/2006/picture">
                      <pic:pic>
                        <pic:nvPicPr>
                          <pic:cNvPr id="267980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Baerenthal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443732" name="Picture">
</wp:docPr>
                  <a:graphic>
                    <a:graphicData uri="http://schemas.openxmlformats.org/drawingml/2006/picture">
                      <pic:pic>
                        <pic:nvPicPr>
                          <pic:cNvPr id="67044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Baerenthal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358462" name="Picture">
</wp:docPr>
                  <a:graphic>
                    <a:graphicData uri="http://schemas.openxmlformats.org/drawingml/2006/picture">
                      <pic:pic>
                        <pic:nvPicPr>
                          <pic:cNvPr id="8883584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305760" name="Picture">
</wp:docPr>
                  <a:graphic>
                    <a:graphicData uri="http://schemas.openxmlformats.org/drawingml/2006/picture">
                      <pic:pic>
                        <pic:nvPicPr>
                          <pic:cNvPr id="14323057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7978312" name="Picture">
</wp:docPr>
                  <a:graphic>
                    <a:graphicData uri="http://schemas.openxmlformats.org/drawingml/2006/picture">
                      <pic:pic>
                        <pic:nvPicPr>
                          <pic:cNvPr id="185797831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182448" name="Picture">
</wp:docPr>
                  <a:graphic>
                    <a:graphicData uri="http://schemas.openxmlformats.org/drawingml/2006/picture">
                      <pic:pic>
                        <pic:nvPicPr>
                          <pic:cNvPr id="154318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299373" name="Picture">
</wp:docPr>
                  <a:graphic>
                    <a:graphicData uri="http://schemas.openxmlformats.org/drawingml/2006/picture">
                      <pic:pic>
                        <pic:nvPicPr>
                          <pic:cNvPr id="80529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Baerenthal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815691" name="Picture">
</wp:docPr>
                  <a:graphic>
                    <a:graphicData uri="http://schemas.openxmlformats.org/drawingml/2006/picture">
                      <pic:pic>
                        <pic:nvPicPr>
                          <pic:cNvPr id="151381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"https://fiches-risques.brgm.fr/georisques/cavite/LOR0004012CS" \t "_self" </w:instrText>
            </w:r>
            <w:r>
              <w:fldChar w:fldCharType="separate"/>
            </w:r>
            <w:r>
              <w:rPr>
                <w:rFonts w:ascii="Marianne" w:hAnsi="Marianne" w:eastAsia="Marianne" w:cs="Marianne"/>
                <w:sz w:val="14"/>
              </w:rPr>
              <w:t xml:space="preserve">LOR0004012CS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Ramstein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"https://fiches-risques.brgm.fr/georisques/cavite/LOR0004013CS" \t "_self" </w:instrText>
            </w:r>
            <w:r>
              <w:fldChar w:fldCharType="separate"/>
            </w:r>
            <w:r>
              <w:rPr>
                <w:rFonts w:ascii="Marianne" w:hAnsi="Marianne" w:eastAsia="Marianne" w:cs="Marianne"/>
                <w:sz w:val="14"/>
              </w:rPr>
              <w:t xml:space="preserve">LOR0004013CS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Fischerhohle (abri sous roche)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988831" name="Picture">
</wp:docPr>
                  <a:graphic>
                    <a:graphicData uri="http://schemas.openxmlformats.org/drawingml/2006/picture">
                      <pic:pic>
                        <pic:nvPicPr>
                          <pic:cNvPr id="114998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833575" name="Picture">
</wp:docPr>
                  <a:graphic>
                    <a:graphicData uri="http://schemas.openxmlformats.org/drawingml/2006/picture">
                      <pic:pic>
                        <pic:nvPicPr>
                          <pic:cNvPr id="703833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Baerenthal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086940" name="Picture">
</wp:docPr>
                  <a:graphic>
                    <a:graphicData uri="http://schemas.openxmlformats.org/drawingml/2006/picture">
                      <pic:pic>
                        <pic:nvPicPr>
                          <pic:cNvPr id="25208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"https://fiches-risques.brgm.fr/georisques/casias/SSP3918110" \t "_blank" </w:instrText>
            </w:r>
            <w:r>
              <w:fldChar w:fldCharType="separate"/>
            </w:r>
            <w:r>
              <w:rPr>
                <w:rFonts w:ascii="Marianne" w:hAnsi="Marianne" w:eastAsia="Marianne" w:cs="Marianne"/>
                <w:sz w:val="14"/>
              </w:rPr>
              <w:t xml:space="preserve">SSP3918110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"https://fiches-risques.brgm.fr/georisques/casias/SSP3918109" \t "_blank" </w:instrText>
            </w:r>
            <w:r>
              <w:fldChar w:fldCharType="separate"/>
            </w:r>
            <w:r>
              <w:rPr>
                <w:rFonts w:ascii="Marianne" w:hAnsi="Marianne" w:eastAsia="Marianne" w:cs="Marianne"/>
                <w:sz w:val="14"/>
              </w:rPr>
              <w:t xml:space="preserve">SSP3918109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"https://fiches-risques.brgm.fr/georisques/casias/SSP3918108" \t "_blank" </w:instrText>
            </w:r>
            <w:r>
              <w:fldChar w:fldCharType="separate"/>
            </w:r>
            <w:r>
              <w:rPr>
                <w:rFonts w:ascii="Marianne" w:hAnsi="Marianne" w:eastAsia="Marianne" w:cs="Marianne"/>
                <w:sz w:val="14"/>
              </w:rPr>
              <w:t xml:space="preserve">SSP3918108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"https://fiches-risques.brgm.fr/georisques/casias/SSP3916521" \t "_blank" </w:instrText>
            </w:r>
            <w:r>
              <w:fldChar w:fldCharType="separate"/>
            </w:r>
            <w:r>
              <w:rPr>
                <w:rFonts w:ascii="Marianne" w:hAnsi="Marianne" w:eastAsia="Marianne" w:cs="Marianne"/>
                <w:sz w:val="14"/>
              </w:rPr>
              <w:t xml:space="preserve">SSP3916521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"https://fiches-risques.brgm.fr/georisques/casias/SSP3916488" \t "_blank" </w:instrText>
            </w:r>
            <w:r>
              <w:fldChar w:fldCharType="separate"/>
            </w:r>
            <w:r>
              <w:rPr>
                <w:rFonts w:ascii="Marianne" w:hAnsi="Marianne" w:eastAsia="Marianne" w:cs="Marianne"/>
                <w:sz w:val="14"/>
              </w:rPr>
              <w:t xml:space="preserve">SSP3916488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usine sidérurgique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