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6649881" name="Picture">
</wp:docPr>
                  <a:graphic>
                    <a:graphicData uri="http://schemas.openxmlformats.org/drawingml/2006/picture">
                      <pic:pic>
                        <pic:nvPicPr>
                          <pic:cNvPr id="21366498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42800875" name="Picture">
</wp:docPr>
                  <a:graphic>
                    <a:graphicData uri="http://schemas.openxmlformats.org/drawingml/2006/picture">
                      <pic:pic>
                        <pic:nvPicPr>
                          <pic:cNvPr id="214280087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37965867" name="Picture">
</wp:docPr>
                        <a:graphic>
                          <a:graphicData uri="http://schemas.openxmlformats.org/drawingml/2006/picture">
                            <pic:pic>
                              <pic:nvPicPr>
                                <pic:cNvPr id="193796586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60310 Avricourt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57448470" name="Picture">
</wp:docPr>
                  <a:graphic>
                    <a:graphicData uri="http://schemas.openxmlformats.org/drawingml/2006/picture">
                      <pic:pic>
                        <pic:nvPicPr>
                          <pic:cNvPr id="65744847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02775462" name="Picture">
</wp:docPr>
                  <a:graphic>
                    <a:graphicData uri="http://schemas.openxmlformats.org/drawingml/2006/picture">
                      <pic:pic>
                        <pic:nvPicPr>
                          <pic:cNvPr id="210277546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2727078" name="Picture">
</wp:docPr>
                  <a:graphic>
                    <a:graphicData uri="http://schemas.openxmlformats.org/drawingml/2006/picture">
                      <pic:pic>
                        <pic:nvPicPr>
                          <pic:cNvPr id="14627270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3953503" name="Picture">
</wp:docPr>
                  <a:graphic>
                    <a:graphicData uri="http://schemas.openxmlformats.org/drawingml/2006/picture">
                      <pic:pic>
                        <pic:nvPicPr>
                          <pic:cNvPr id="14239535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60310 Avricourt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9122927" name="Picture">
</wp:docPr>
                  <a:graphic>
                    <a:graphicData uri="http://schemas.openxmlformats.org/drawingml/2006/picture">
                      <pic:pic>
                        <pic:nvPicPr>
                          <pic:cNvPr id="18291229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0558381" name="Picture">
</wp:docPr>
                        <a:graphic>
                          <a:graphicData uri="http://schemas.openxmlformats.org/drawingml/2006/picture">
                            <pic:pic>
                              <pic:nvPicPr>
                                <pic:cNvPr id="33055838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4976859" name="Picture">
</wp:docPr>
                        <a:graphic>
                          <a:graphicData uri="http://schemas.openxmlformats.org/drawingml/2006/picture">
                            <pic:pic>
                              <pic:nvPicPr>
                                <pic:cNvPr id="117497685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9240649" name="Picture">
</wp:docPr>
                        <a:graphic>
                          <a:graphicData uri="http://schemas.openxmlformats.org/drawingml/2006/picture">
                            <pic:pic>
                              <pic:nvPicPr>
                                <pic:cNvPr id="127924064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1654020" name="Picture">
</wp:docPr>
                        <a:graphic>
                          <a:graphicData uri="http://schemas.openxmlformats.org/drawingml/2006/picture">
                            <pic:pic>
                              <pic:nvPicPr>
                                <pic:cNvPr id="128165402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1624254" name="Picture">
</wp:docPr>
                        <a:graphic>
                          <a:graphicData uri="http://schemas.openxmlformats.org/drawingml/2006/picture">
                            <pic:pic>
                              <pic:nvPicPr>
                                <pic:cNvPr id="206162425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8400466" name="Picture">
</wp:docPr>
                        <a:graphic>
                          <a:graphicData uri="http://schemas.openxmlformats.org/drawingml/2006/picture">
                            <pic:pic>
                              <pic:nvPicPr>
                                <pic:cNvPr id="208840046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090446" name="Picture">
</wp:docPr>
                        <a:graphic>
                          <a:graphicData uri="http://schemas.openxmlformats.org/drawingml/2006/picture">
                            <pic:pic>
                              <pic:nvPicPr>
                                <pic:cNvPr id="14409044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5543977" name="Picture">
</wp:docPr>
                        <a:graphic>
                          <a:graphicData uri="http://schemas.openxmlformats.org/drawingml/2006/picture">
                            <pic:pic>
                              <pic:nvPicPr>
                                <pic:cNvPr id="206554397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3874346" name="Picture">
</wp:docPr>
                        <a:graphic>
                          <a:graphicData uri="http://schemas.openxmlformats.org/drawingml/2006/picture">
                            <pic:pic>
                              <pic:nvPicPr>
                                <pic:cNvPr id="210387434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3395019" name="Picture">
</wp:docPr>
                        <a:graphic>
                          <a:graphicData uri="http://schemas.openxmlformats.org/drawingml/2006/picture">
                            <pic:pic>
                              <pic:nvPicPr>
                                <pic:cNvPr id="72339501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7826373" name="Picture">
</wp:docPr>
                        <a:graphic>
                          <a:graphicData uri="http://schemas.openxmlformats.org/drawingml/2006/picture">
                            <pic:pic>
                              <pic:nvPicPr>
                                <pic:cNvPr id="142782637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5005422" name="Picture">
</wp:docPr>
                        <a:graphic>
                          <a:graphicData uri="http://schemas.openxmlformats.org/drawingml/2006/picture">
                            <pic:pic>
                              <pic:nvPicPr>
                                <pic:cNvPr id="144500542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5664343" name="Picture">
</wp:docPr>
                        <a:graphic>
                          <a:graphicData uri="http://schemas.openxmlformats.org/drawingml/2006/picture">
                            <pic:pic>
                              <pic:nvPicPr>
                                <pic:cNvPr id="90566434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3111851" name="Picture">
</wp:docPr>
                        <a:graphic>
                          <a:graphicData uri="http://schemas.openxmlformats.org/drawingml/2006/picture">
                            <pic:pic>
                              <pic:nvPicPr>
                                <pic:cNvPr id="124311185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056175" name="Picture">
</wp:docPr>
                        <a:graphic>
                          <a:graphicData uri="http://schemas.openxmlformats.org/drawingml/2006/picture">
                            <pic:pic>
                              <pic:nvPicPr>
                                <pic:cNvPr id="8905617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353488" name="Picture">
</wp:docPr>
                  <a:graphic>
                    <a:graphicData uri="http://schemas.openxmlformats.org/drawingml/2006/picture">
                      <pic:pic>
                        <pic:nvPicPr>
                          <pic:cNvPr id="623534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4026275" name="Picture">
</wp:docPr>
                  <a:graphic>
                    <a:graphicData uri="http://schemas.openxmlformats.org/drawingml/2006/picture">
                      <pic:pic>
                        <pic:nvPicPr>
                          <pic:cNvPr id="9240262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60310 Avricourt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4385857" name="Picture">
</wp:docPr>
                  <a:graphic>
                    <a:graphicData uri="http://schemas.openxmlformats.org/drawingml/2006/picture">
                      <pic:pic>
                        <pic:nvPicPr>
                          <pic:cNvPr id="4343858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Avricourt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1438543" name="Picture">
</wp:docPr>
                  <a:graphic>
                    <a:graphicData uri="http://schemas.openxmlformats.org/drawingml/2006/picture">
                      <pic:pic>
                        <pic:nvPicPr>
                          <pic:cNvPr id="961438543"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6540451" name="Picture">
</wp:docPr>
                  <a:graphic>
                    <a:graphicData uri="http://schemas.openxmlformats.org/drawingml/2006/picture">
                      <pic:pic>
                        <pic:nvPicPr>
                          <pic:cNvPr id="120654045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73366042" name="Picture">
</wp:docPr>
                  <a:graphic>
                    <a:graphicData uri="http://schemas.openxmlformats.org/drawingml/2006/picture">
                      <pic:pic>
                        <pic:nvPicPr>
                          <pic:cNvPr id="1273366042"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2797182" name="Picture">
</wp:docPr>
                        <a:graphic>
                          <a:graphicData uri="http://schemas.openxmlformats.org/drawingml/2006/picture">
                            <pic:pic>
                              <pic:nvPicPr>
                                <pic:cNvPr id="202279718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7521371" name="Picture">
</wp:docPr>
                        <a:graphic>
                          <a:graphicData uri="http://schemas.openxmlformats.org/drawingml/2006/picture">
                            <pic:pic>
                              <pic:nvPicPr>
                                <pic:cNvPr id="1517521371"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6442259" name="Picture">
</wp:docPr>
                  <a:graphic>
                    <a:graphicData uri="http://schemas.openxmlformats.org/drawingml/2006/picture">
                      <pic:pic>
                        <pic:nvPicPr>
                          <pic:cNvPr id="3764422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5435209" name="Picture">
</wp:docPr>
                  <a:graphic>
                    <a:graphicData uri="http://schemas.openxmlformats.org/drawingml/2006/picture">
                      <pic:pic>
                        <pic:nvPicPr>
                          <pic:cNvPr id="11154352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60310 Avricourt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589132" name="Picture">
</wp:docPr>
                  <a:graphic>
                    <a:graphicData uri="http://schemas.openxmlformats.org/drawingml/2006/picture">
                      <pic:pic>
                        <pic:nvPicPr>
                          <pic:cNvPr id="675891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Avricourt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7340821" name="Picture">
</wp:docPr>
                  <a:graphic>
                    <a:graphicData uri="http://schemas.openxmlformats.org/drawingml/2006/picture">
                      <pic:pic>
                        <pic:nvPicPr>
                          <pic:cNvPr id="159734082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3961108" name="Picture">
</wp:docPr>
                  <a:graphic>
                    <a:graphicData uri="http://schemas.openxmlformats.org/drawingml/2006/picture">
                      <pic:pic>
                        <pic:nvPicPr>
                          <pic:cNvPr id="33396110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22042300" name="Picture">
</wp:docPr>
                  <a:graphic>
                    <a:graphicData uri="http://schemas.openxmlformats.org/drawingml/2006/picture">
                      <pic:pic>
                        <pic:nvPicPr>
                          <pic:cNvPr id="42204230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2614387" name="Picture">
</wp:docPr>
                        <a:graphic>
                          <a:graphicData uri="http://schemas.openxmlformats.org/drawingml/2006/picture">
                            <pic:pic>
                              <pic:nvPicPr>
                                <pic:cNvPr id="195261438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7422022" name="Picture">
</wp:docPr>
                  <a:graphic>
                    <a:graphicData uri="http://schemas.openxmlformats.org/drawingml/2006/picture">
                      <pic:pic>
                        <pic:nvPicPr>
                          <pic:cNvPr id="7374220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1272452" name="Picture">
</wp:docPr>
                  <a:graphic>
                    <a:graphicData uri="http://schemas.openxmlformats.org/drawingml/2006/picture">
                      <pic:pic>
                        <pic:nvPicPr>
                          <pic:cNvPr id="13612724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60310 Avricourt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7863426" name="Picture">
</wp:docPr>
                  <a:graphic>
                    <a:graphicData uri="http://schemas.openxmlformats.org/drawingml/2006/picture">
                      <pic:pic>
                        <pic:nvPicPr>
                          <pic:cNvPr id="5678634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Avricourt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231092" name="Picture">
</wp:docPr>
                  <a:graphic>
                    <a:graphicData uri="http://schemas.openxmlformats.org/drawingml/2006/picture">
                      <pic:pic>
                        <pic:nvPicPr>
                          <pic:cNvPr id="168231092"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5576262" name="Picture">
</wp:docPr>
                  <a:graphic>
                    <a:graphicData uri="http://schemas.openxmlformats.org/drawingml/2006/picture">
                      <pic:pic>
                        <pic:nvPicPr>
                          <pic:cNvPr id="181557626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62366344" name="Picture">
</wp:docPr>
                  <a:graphic>
                    <a:graphicData uri="http://schemas.openxmlformats.org/drawingml/2006/picture">
                      <pic:pic>
                        <pic:nvPicPr>
                          <pic:cNvPr id="1962366344"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8667727" name="Picture">
</wp:docPr>
                  <a:graphic>
                    <a:graphicData uri="http://schemas.openxmlformats.org/drawingml/2006/picture">
                      <pic:pic>
                        <pic:nvPicPr>
                          <pic:cNvPr id="16686677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1301948" name="Picture">
</wp:docPr>
                  <a:graphic>
                    <a:graphicData uri="http://schemas.openxmlformats.org/drawingml/2006/picture">
                      <pic:pic>
                        <pic:nvPicPr>
                          <pic:cNvPr id="7613019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60310 Avricourt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74266" name="Picture">
</wp:docPr>
                  <a:graphic>
                    <a:graphicData uri="http://schemas.openxmlformats.org/drawingml/2006/picture">
                      <pic:pic>
                        <pic:nvPicPr>
                          <pic:cNvPr id="89742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Avricourt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817333" name="Picture">
</wp:docPr>
                  <a:graphic>
                    <a:graphicData uri="http://schemas.openxmlformats.org/drawingml/2006/picture">
                      <pic:pic>
                        <pic:nvPicPr>
                          <pic:cNvPr id="64817333"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797054" name="Picture">
</wp:docPr>
                  <a:graphic>
                    <a:graphicData uri="http://schemas.openxmlformats.org/drawingml/2006/picture">
                      <pic:pic>
                        <pic:nvPicPr>
                          <pic:cNvPr id="15279705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45918403" name="Picture">
</wp:docPr>
                  <a:graphic>
                    <a:graphicData uri="http://schemas.openxmlformats.org/drawingml/2006/picture">
                      <pic:pic>
                        <pic:nvPicPr>
                          <pic:cNvPr id="1045918403" name="Picture"/>
                          <pic:cNvPicPr/>
                        </pic:nvPicPr>
                        <pic:blipFill>
                          <a:blip r:embed="img_0_5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410756" name="Picture">
</wp:docPr>
                        <a:graphic>
                          <a:graphicData uri="http://schemas.openxmlformats.org/drawingml/2006/picture">
                            <pic:pic>
                              <pic:nvPicPr>
                                <pic:cNvPr id="19141075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IOME2320254A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04/10/2023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5825767" name="Picture">
</wp:docPr>
                  <a:graphic>
                    <a:graphicData uri="http://schemas.openxmlformats.org/drawingml/2006/picture">
                      <pic:pic>
                        <pic:nvPicPr>
                          <pic:cNvPr id="12558257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1529613" name="Picture">
</wp:docPr>
                  <a:graphic>
                    <a:graphicData uri="http://schemas.openxmlformats.org/drawingml/2006/picture">
                      <pic:pic>
                        <pic:nvPicPr>
                          <pic:cNvPr id="20915296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60310 Avricourt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0848078" name="Picture">
</wp:docPr>
                  <a:graphic>
                    <a:graphicData uri="http://schemas.openxmlformats.org/drawingml/2006/picture">
                      <pic:pic>
                        <pic:nvPicPr>
                          <pic:cNvPr id="8408480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Avricourt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0696382" name="Picture">
</wp:docPr>
                  <a:graphic>
                    <a:graphicData uri="http://schemas.openxmlformats.org/drawingml/2006/picture">
                      <pic:pic>
                        <pic:nvPicPr>
                          <pic:cNvPr id="89069638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2261986" name="Picture">
</wp:docPr>
                  <a:graphic>
                    <a:graphicData uri="http://schemas.openxmlformats.org/drawingml/2006/picture">
                      <pic:pic>
                        <pic:nvPicPr>
                          <pic:cNvPr id="189226198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84971957" name="Picture">
</wp:docPr>
                  <a:graphic>
                    <a:graphicData uri="http://schemas.openxmlformats.org/drawingml/2006/picture">
                      <pic:pic>
                        <pic:nvPicPr>
                          <pic:cNvPr id="28497195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1746597" name="Picture">
</wp:docPr>
                        <a:graphic>
                          <a:graphicData uri="http://schemas.openxmlformats.org/drawingml/2006/picture">
                            <pic:pic>
                              <pic:nvPicPr>
                                <pic:cNvPr id="44174659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9503926" name="Picture">
</wp:docPr>
                  <a:graphic>
                    <a:graphicData uri="http://schemas.openxmlformats.org/drawingml/2006/picture">
                      <pic:pic>
                        <pic:nvPicPr>
                          <pic:cNvPr id="14995039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9471498" name="Picture">
</wp:docPr>
                  <a:graphic>
                    <a:graphicData uri="http://schemas.openxmlformats.org/drawingml/2006/picture">
                      <pic:pic>
                        <pic:nvPicPr>
                          <pic:cNvPr id="3694714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60310 Avricourt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854080" name="Picture">
</wp:docPr>
                  <a:graphic>
                    <a:graphicData uri="http://schemas.openxmlformats.org/drawingml/2006/picture">
                      <pic:pic>
                        <pic:nvPicPr>
                          <pic:cNvPr id="1018540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"https://fiches-risques.brgm.fr/fr/georisques/mvt-synthetique/11900448" \t "_self" </w:instrText>
            </w:r>
            <w:r>
              <w:fldChar w:fldCharType="separate"/>
            </w:r>
            <w:r>
              <w:rPr>
                <w:rFonts w:ascii="Marianne" w:hAnsi="Marianne" w:eastAsia="Marianne" w:cs="Marianne"/>
                <w:sz w:val="14"/>
              </w:rPr>
              <w:t xml:space="preserve">11900448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Avenue du château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"https://fiches-risques.brgm.fr/fr/georisques/mvt-synthetique/53000105" \t "_self" </w:instrText>
            </w:r>
            <w:r>
              <w:fldChar w:fldCharType="separate"/>
            </w:r>
            <w:r>
              <w:rPr>
                <w:rFonts w:ascii="Marianne" w:hAnsi="Marianne" w:eastAsia="Marianne" w:cs="Marianne"/>
                <w:sz w:val="14"/>
              </w:rPr>
              <w:t xml:space="preserve">53000105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8460695" name="Picture">
</wp:docPr>
                  <a:graphic>
                    <a:graphicData uri="http://schemas.openxmlformats.org/drawingml/2006/picture">
                      <pic:pic>
                        <pic:nvPicPr>
                          <pic:cNvPr id="5184606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3373593" name="Picture">
</wp:docPr>
                  <a:graphic>
                    <a:graphicData uri="http://schemas.openxmlformats.org/drawingml/2006/picture">
                      <pic:pic>
                        <pic:nvPicPr>
                          <pic:cNvPr id="5933735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60310 Avricourt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8688922" name="Picture">
</wp:docPr>
                  <a:graphic>
                    <a:graphicData uri="http://schemas.openxmlformats.org/drawingml/2006/picture">
                      <pic:pic>
                        <pic:nvPicPr>
                          <pic:cNvPr id="19086889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"https://fiches-risques.brgm.fr/georisques/cavite/PICAW0014876" \t "_self" </w:instrText>
            </w:r>
            <w:r>
              <w:fldChar w:fldCharType="separate"/>
            </w:r>
            <w:r>
              <w:rPr>
                <w:rFonts w:ascii="Marianne" w:hAnsi="Marianne" w:eastAsia="Marianne" w:cs="Marianne"/>
                <w:sz w:val="14"/>
              </w:rPr>
              <w:t xml:space="preserve">PICAW0014876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Excavation dénommée localement "Puits Vandane"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"https://fiches-risques.brgm.fr/georisques/cavite/PICAW0016565" \t "_self" </w:instrText>
            </w:r>
            <w:r>
              <w:fldChar w:fldCharType="separate"/>
            </w:r>
            <w:r>
              <w:rPr>
                <w:rFonts w:ascii="Marianne" w:hAnsi="Marianne" w:eastAsia="Marianne" w:cs="Marianne"/>
                <w:sz w:val="14"/>
              </w:rPr>
              <w:t xml:space="preserve">PICAW0016565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Avenue du chateau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"https://fiches-risques.brgm.fr/georisques/cavite/PICAW0016567" \t "_self" </w:instrText>
            </w:r>
            <w:r>
              <w:fldChar w:fldCharType="separate"/>
            </w:r>
            <w:r>
              <w:rPr>
                <w:rFonts w:ascii="Marianne" w:hAnsi="Marianne" w:eastAsia="Marianne" w:cs="Marianne"/>
                <w:sz w:val="14"/>
              </w:rPr>
              <w:t xml:space="preserve">PICAW0016567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aux chiens</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7292864" name="Picture">
</wp:docPr>
                  <a:graphic>
                    <a:graphicData uri="http://schemas.openxmlformats.org/drawingml/2006/picture">
                      <pic:pic>
                        <pic:nvPicPr>
                          <pic:cNvPr id="15672928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4416149" name="Picture">
</wp:docPr>
                  <a:graphic>
                    <a:graphicData uri="http://schemas.openxmlformats.org/drawingml/2006/picture">
                      <pic:pic>
                        <pic:nvPicPr>
                          <pic:cNvPr id="2544161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60310 Avricourt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1702130" name="Picture">
</wp:docPr>
                  <a:graphic>
                    <a:graphicData uri="http://schemas.openxmlformats.org/drawingml/2006/picture">
                      <pic:pic>
                        <pic:nvPicPr>
                          <pic:cNvPr id="15517021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