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31561" name="Picture">
</wp:docPr>
                  <a:graphic>
                    <a:graphicData uri="http://schemas.openxmlformats.org/drawingml/2006/picture">
                      <pic:pic>
                        <pic:nvPicPr>
                          <pic:cNvPr id="49303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885971" name="Picture">
</wp:docPr>
                  <a:graphic>
                    <a:graphicData uri="http://schemas.openxmlformats.org/drawingml/2006/picture">
                      <pic:pic>
                        <pic:nvPicPr>
                          <pic:cNvPr id="1593885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074000" name="Picture">
</wp:docPr>
                        <a:graphic>
                          <a:graphicData uri="http://schemas.openxmlformats.org/drawingml/2006/picture">
                            <pic:pic>
                              <pic:nvPicPr>
                                <pic:cNvPr id="2146074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95430 Auvers-sur-Oise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727480" name="Picture">
</wp:docPr>
                  <a:graphic>
                    <a:graphicData uri="http://schemas.openxmlformats.org/drawingml/2006/picture">
                      <pic:pic>
                        <pic:nvPicPr>
                          <pic:cNvPr id="1193727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027618" name="Picture">
</wp:docPr>
                  <a:graphic>
                    <a:graphicData uri="http://schemas.openxmlformats.org/drawingml/2006/picture">
                      <pic:pic>
                        <pic:nvPicPr>
                          <pic:cNvPr id="1900027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373003" name="Picture">
</wp:docPr>
                  <a:graphic>
                    <a:graphicData uri="http://schemas.openxmlformats.org/drawingml/2006/picture">
                      <pic:pic>
                        <pic:nvPicPr>
                          <pic:cNvPr id="68637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22599" name="Picture">
</wp:docPr>
                  <a:graphic>
                    <a:graphicData uri="http://schemas.openxmlformats.org/drawingml/2006/picture">
                      <pic:pic>
                        <pic:nvPicPr>
                          <pic:cNvPr id="198792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548109" name="Picture">
</wp:docPr>
                  <a:graphic>
                    <a:graphicData uri="http://schemas.openxmlformats.org/drawingml/2006/picture">
                      <pic:pic>
                        <pic:nvPicPr>
                          <pic:cNvPr id="66954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39168" name="Picture">
</wp:docPr>
                        <a:graphic>
                          <a:graphicData uri="http://schemas.openxmlformats.org/drawingml/2006/picture">
                            <pic:pic>
                              <pic:nvPicPr>
                                <pic:cNvPr id="1568339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16231" name="Picture">
</wp:docPr>
                        <a:graphic>
                          <a:graphicData uri="http://schemas.openxmlformats.org/drawingml/2006/picture">
                            <pic:pic>
                              <pic:nvPicPr>
                                <pic:cNvPr id="564416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859024" name="Picture">
</wp:docPr>
                        <a:graphic>
                          <a:graphicData uri="http://schemas.openxmlformats.org/drawingml/2006/picture">
                            <pic:pic>
                              <pic:nvPicPr>
                                <pic:cNvPr id="233859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710644" name="Picture">
</wp:docPr>
                        <a:graphic>
                          <a:graphicData uri="http://schemas.openxmlformats.org/drawingml/2006/picture">
                            <pic:pic>
                              <pic:nvPicPr>
                                <pic:cNvPr id="292710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26244" name="Picture">
</wp:docPr>
                        <a:graphic>
                          <a:graphicData uri="http://schemas.openxmlformats.org/drawingml/2006/picture">
                            <pic:pic>
                              <pic:nvPicPr>
                                <pic:cNvPr id="1116226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58584" name="Picture">
</wp:docPr>
                        <a:graphic>
                          <a:graphicData uri="http://schemas.openxmlformats.org/drawingml/2006/picture">
                            <pic:pic>
                              <pic:nvPicPr>
                                <pic:cNvPr id="1879158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61486" name="Picture">
</wp:docPr>
                        <a:graphic>
                          <a:graphicData uri="http://schemas.openxmlformats.org/drawingml/2006/picture">
                            <pic:pic>
                              <pic:nvPicPr>
                                <pic:cNvPr id="20426614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47360" name="Picture">
</wp:docPr>
                        <a:graphic>
                          <a:graphicData uri="http://schemas.openxmlformats.org/drawingml/2006/picture">
                            <pic:pic>
                              <pic:nvPicPr>
                                <pic:cNvPr id="1109847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06258" name="Picture">
</wp:docPr>
                        <a:graphic>
                          <a:graphicData uri="http://schemas.openxmlformats.org/drawingml/2006/picture">
                            <pic:pic>
                              <pic:nvPicPr>
                                <pic:cNvPr id="21310062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00687" name="Picture">
</wp:docPr>
                        <a:graphic>
                          <a:graphicData uri="http://schemas.openxmlformats.org/drawingml/2006/picture">
                            <pic:pic>
                              <pic:nvPicPr>
                                <pic:cNvPr id="1288000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86082" name="Picture">
</wp:docPr>
                        <a:graphic>
                          <a:graphicData uri="http://schemas.openxmlformats.org/drawingml/2006/picture">
                            <pic:pic>
                              <pic:nvPicPr>
                                <pic:cNvPr id="1436086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94443" name="Picture">
</wp:docPr>
                        <a:graphic>
                          <a:graphicData uri="http://schemas.openxmlformats.org/drawingml/2006/picture">
                            <pic:pic>
                              <pic:nvPicPr>
                                <pic:cNvPr id="20959944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95569" name="Picture">
</wp:docPr>
                        <a:graphic>
                          <a:graphicData uri="http://schemas.openxmlformats.org/drawingml/2006/picture">
                            <pic:pic>
                              <pic:nvPicPr>
                                <pic:cNvPr id="1885795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209429" name="Picture">
</wp:docPr>
                        <a:graphic>
                          <a:graphicData uri="http://schemas.openxmlformats.org/drawingml/2006/picture">
                            <pic:pic>
                              <pic:nvPicPr>
                                <pic:cNvPr id="670209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62356" name="Picture">
</wp:docPr>
                        <a:graphic>
                          <a:graphicData uri="http://schemas.openxmlformats.org/drawingml/2006/picture">
                            <pic:pic>
                              <pic:nvPicPr>
                                <pic:cNvPr id="19664623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68155" name="Picture">
</wp:docPr>
                        <a:graphic>
                          <a:graphicData uri="http://schemas.openxmlformats.org/drawingml/2006/picture">
                            <pic:pic>
                              <pic:nvPicPr>
                                <pic:cNvPr id="12975681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96525" name="Picture">
</wp:docPr>
                        <a:graphic>
                          <a:graphicData uri="http://schemas.openxmlformats.org/drawingml/2006/picture">
                            <pic:pic>
                              <pic:nvPicPr>
                                <pic:cNvPr id="1135296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431565" name="Picture">
</wp:docPr>
                        <a:graphic>
                          <a:graphicData uri="http://schemas.openxmlformats.org/drawingml/2006/picture">
                            <pic:pic>
                              <pic:nvPicPr>
                                <pic:cNvPr id="12804315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95228" name="Picture">
</wp:docPr>
                        <a:graphic>
                          <a:graphicData uri="http://schemas.openxmlformats.org/drawingml/2006/picture">
                            <pic:pic>
                              <pic:nvPicPr>
                                <pic:cNvPr id="715095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95677" name="Picture">
</wp:docPr>
                        <a:graphic>
                          <a:graphicData uri="http://schemas.openxmlformats.org/drawingml/2006/picture">
                            <pic:pic>
                              <pic:nvPicPr>
                                <pic:cNvPr id="613595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324" name="Picture">
</wp:docPr>
                        <a:graphic>
                          <a:graphicData uri="http://schemas.openxmlformats.org/drawingml/2006/picture">
                            <pic:pic>
                              <pic:nvPicPr>
                                <pic:cNvPr id="13292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00282" name="Picture">
</wp:docPr>
                        <a:graphic>
                          <a:graphicData uri="http://schemas.openxmlformats.org/drawingml/2006/picture">
                            <pic:pic>
                              <pic:nvPicPr>
                                <pic:cNvPr id="19696002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9496" name="Picture">
</wp:docPr>
                        <a:graphic>
                          <a:graphicData uri="http://schemas.openxmlformats.org/drawingml/2006/picture">
                            <pic:pic>
                              <pic:nvPicPr>
                                <pic:cNvPr id="1061094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400238" name="Picture">
</wp:docPr>
                        <a:graphic>
                          <a:graphicData uri="http://schemas.openxmlformats.org/drawingml/2006/picture">
                            <pic:pic>
                              <pic:nvPicPr>
                                <pic:cNvPr id="12534002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487217" name="Picture">
</wp:docPr>
                  <a:graphic>
                    <a:graphicData uri="http://schemas.openxmlformats.org/drawingml/2006/picture">
                      <pic:pic>
                        <pic:nvPicPr>
                          <pic:cNvPr id="108748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70461" name="Picture">
</wp:docPr>
                  <a:graphic>
                    <a:graphicData uri="http://schemas.openxmlformats.org/drawingml/2006/picture">
                      <pic:pic>
                        <pic:nvPicPr>
                          <pic:cNvPr id="60937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17996" name="Picture">
</wp:docPr>
                  <a:graphic>
                    <a:graphicData uri="http://schemas.openxmlformats.org/drawingml/2006/picture">
                      <pic:pic>
                        <pic:nvPicPr>
                          <pic:cNvPr id="189171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Auvers-sur-oise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86720" name="Picture">
</wp:docPr>
                  <a:graphic>
                    <a:graphicData uri="http://schemas.openxmlformats.org/drawingml/2006/picture">
                      <pic:pic>
                        <pic:nvPicPr>
                          <pic:cNvPr id="12021867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40436" name="Picture">
</wp:docPr>
                  <a:graphic>
                    <a:graphicData uri="http://schemas.openxmlformats.org/drawingml/2006/picture">
                      <pic:pic>
                        <pic:nvPicPr>
                          <pic:cNvPr id="341640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9929790" name="Picture">
</wp:docPr>
                  <a:graphic>
                    <a:graphicData uri="http://schemas.openxmlformats.org/drawingml/2006/picture">
                      <pic:pic>
                        <pic:nvPicPr>
                          <pic:cNvPr id="208992979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l'Oise (95PREF19960019)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97801" name="Picture">
</wp:docPr>
                        <a:graphic>
                          <a:graphicData uri="http://schemas.openxmlformats.org/drawingml/2006/picture">
                            <pic:pic>
                              <pic:nvPicPr>
                                <pic:cNvPr id="965497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11/03/1996</w:t>
                    <w:br/>
                    <w:t xml:space="preserve">Date d'approbation : 05/07/2007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"/donnee-risques/PPR/Fiche-ppr/pprn/95PREF19960019"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97029" name="Picture">
</wp:docPr>
                        <a:graphic>
                          <a:graphicData uri="http://schemas.openxmlformats.org/drawingml/2006/picture">
                            <pic:pic>
                              <pic:nvPicPr>
                                <pic:cNvPr id="1941970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22610" name="Picture">
</wp:docPr>
                  <a:graphic>
                    <a:graphicData uri="http://schemas.openxmlformats.org/drawingml/2006/picture">
                      <pic:pic>
                        <pic:nvPicPr>
                          <pic:cNvPr id="60342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88770" name="Picture">
</wp:docPr>
                  <a:graphic>
                    <a:graphicData uri="http://schemas.openxmlformats.org/drawingml/2006/picture">
                      <pic:pic>
                        <pic:nvPicPr>
                          <pic:cNvPr id="1996788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49334" name="Picture">
</wp:docPr>
                  <a:graphic>
                    <a:graphicData uri="http://schemas.openxmlformats.org/drawingml/2006/picture">
                      <pic:pic>
                        <pic:nvPicPr>
                          <pic:cNvPr id="82174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Auvers-sur-oise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99491" name="Picture">
</wp:docPr>
                        <a:graphic>
                          <a:graphicData uri="http://schemas.openxmlformats.org/drawingml/2006/picture">
                            <pic:pic>
                              <pic:nvPicPr>
                                <pic:cNvPr id="662999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408323" name="Picture">
</wp:docPr>
                        <a:graphic>
                          <a:graphicData uri="http://schemas.openxmlformats.org/drawingml/2006/picture">
                            <pic:pic>
                              <pic:nvPicPr>
                                <pic:cNvPr id="9514083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165772" name="Picture">
</wp:docPr>
                        <a:graphic>
                          <a:graphicData uri="http://schemas.openxmlformats.org/drawingml/2006/picture">
                            <pic:pic>
                              <pic:nvPicPr>
                                <pic:cNvPr id="21081657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95782" name="Picture">
</wp:docPr>
                  <a:graphic>
                    <a:graphicData uri="http://schemas.openxmlformats.org/drawingml/2006/picture">
                      <pic:pic>
                        <pic:nvPicPr>
                          <pic:cNvPr id="84389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51984" name="Picture">
</wp:docPr>
                  <a:graphic>
                    <a:graphicData uri="http://schemas.openxmlformats.org/drawingml/2006/picture">
                      <pic:pic>
                        <pic:nvPicPr>
                          <pic:cNvPr id="99765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7932" name="Picture">
</wp:docPr>
                  <a:graphic>
                    <a:graphicData uri="http://schemas.openxmlformats.org/drawingml/2006/picture">
                      <pic:pic>
                        <pic:nvPicPr>
                          <pic:cNvPr id="10218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335513" name="Picture">
</wp:docPr>
                  <a:graphic>
                    <a:graphicData uri="http://schemas.openxmlformats.org/drawingml/2006/picture">
                      <pic:pic>
                        <pic:nvPicPr>
                          <pic:cNvPr id="3223355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148547" name="Picture">
</wp:docPr>
                  <a:graphic>
                    <a:graphicData uri="http://schemas.openxmlformats.org/drawingml/2006/picture">
                      <pic:pic>
                        <pic:nvPicPr>
                          <pic:cNvPr id="735148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678051" name="Picture">
</wp:docPr>
                  <a:graphic>
                    <a:graphicData uri="http://schemas.openxmlformats.org/drawingml/2006/picture">
                      <pic:pic>
                        <pic:nvPicPr>
                          <pic:cNvPr id="2446780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63783" name="Picture">
</wp:docPr>
                        <a:graphic>
                          <a:graphicData uri="http://schemas.openxmlformats.org/drawingml/2006/picture">
                            <pic:pic>
                              <pic:nvPicPr>
                                <pic:cNvPr id="987063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591690" name="Picture">
</wp:docPr>
                        <a:graphic>
                          <a:graphicData uri="http://schemas.openxmlformats.org/drawingml/2006/picture">
                            <pic:pic>
                              <pic:nvPicPr>
                                <pic:cNvPr id="5825916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80769" name="Picture">
</wp:docPr>
                  <a:graphic>
                    <a:graphicData uri="http://schemas.openxmlformats.org/drawingml/2006/picture">
                      <pic:pic>
                        <pic:nvPicPr>
                          <pic:cNvPr id="187048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40332" name="Picture">
</wp:docPr>
                  <a:graphic>
                    <a:graphicData uri="http://schemas.openxmlformats.org/drawingml/2006/picture">
                      <pic:pic>
                        <pic:nvPicPr>
                          <pic:cNvPr id="78954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58419" name="Picture">
</wp:docPr>
                  <a:graphic>
                    <a:graphicData uri="http://schemas.openxmlformats.org/drawingml/2006/picture">
                      <pic:pic>
                        <pic:nvPicPr>
                          <pic:cNvPr id="109045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80555" name="Picture">
</wp:docPr>
                  <a:graphic>
                    <a:graphicData uri="http://schemas.openxmlformats.org/drawingml/2006/picture">
                      <pic:pic>
                        <pic:nvPicPr>
                          <pic:cNvPr id="1461380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357093" name="Picture">
</wp:docPr>
                  <a:graphic>
                    <a:graphicData uri="http://schemas.openxmlformats.org/drawingml/2006/picture">
                      <pic:pic>
                        <pic:nvPicPr>
                          <pic:cNvPr id="1622357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026311" name="Picture">
</wp:docPr>
                  <a:graphic>
                    <a:graphicData uri="http://schemas.openxmlformats.org/drawingml/2006/picture">
                      <pic:pic>
                        <pic:nvPicPr>
                          <pic:cNvPr id="21170263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887386" name="Picture">
</wp:docPr>
                        <a:graphic>
                          <a:graphicData uri="http://schemas.openxmlformats.org/drawingml/2006/picture">
                            <pic:pic>
                              <pic:nvPicPr>
                                <pic:cNvPr id="712887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87334" name="Picture">
</wp:docPr>
                  <a:graphic>
                    <a:graphicData uri="http://schemas.openxmlformats.org/drawingml/2006/picture">
                      <pic:pic>
                        <pic:nvPicPr>
                          <pic:cNvPr id="74678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991568" name="Picture">
</wp:docPr>
                  <a:graphic>
                    <a:graphicData uri="http://schemas.openxmlformats.org/drawingml/2006/picture">
                      <pic:pic>
                        <pic:nvPicPr>
                          <pic:cNvPr id="175899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98911" name="Picture">
</wp:docPr>
                  <a:graphic>
                    <a:graphicData uri="http://schemas.openxmlformats.org/drawingml/2006/picture">
                      <pic:pic>
                        <pic:nvPicPr>
                          <pic:cNvPr id="192779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24847" name="Picture">
</wp:docPr>
                  <a:graphic>
                    <a:graphicData uri="http://schemas.openxmlformats.org/drawingml/2006/picture">
                      <pic:pic>
                        <pic:nvPicPr>
                          <pic:cNvPr id="11273248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79296" name="Picture">
</wp:docPr>
                  <a:graphic>
                    <a:graphicData uri="http://schemas.openxmlformats.org/drawingml/2006/picture">
                      <pic:pic>
                        <pic:nvPicPr>
                          <pic:cNvPr id="726479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6721990" name="Picture">
</wp:docPr>
                  <a:graphic>
                    <a:graphicData uri="http://schemas.openxmlformats.org/drawingml/2006/picture">
                      <pic:pic>
                        <pic:nvPicPr>
                          <pic:cNvPr id="6967219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37576" name="Picture">
</wp:docPr>
                        <a:graphic>
                          <a:graphicData uri="http://schemas.openxmlformats.org/drawingml/2006/picture">
                            <pic:pic>
                              <pic:nvPicPr>
                                <pic:cNvPr id="7050375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4588" name="Picture">
</wp:docPr>
                  <a:graphic>
                    <a:graphicData uri="http://schemas.openxmlformats.org/drawingml/2006/picture">
                      <pic:pic>
                        <pic:nvPicPr>
                          <pic:cNvPr id="14152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631280" name="Picture">
</wp:docPr>
                  <a:graphic>
                    <a:graphicData uri="http://schemas.openxmlformats.org/drawingml/2006/picture">
                      <pic:pic>
                        <pic:nvPicPr>
                          <pic:cNvPr id="123963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62044" name="Picture">
</wp:docPr>
                  <a:graphic>
                    <a:graphicData uri="http://schemas.openxmlformats.org/drawingml/2006/picture">
                      <pic:pic>
                        <pic:nvPicPr>
                          <pic:cNvPr id="87316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Auvers-sur-oise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968138" name="Picture">
</wp:docPr>
                  <a:graphic>
                    <a:graphicData uri="http://schemas.openxmlformats.org/drawingml/2006/picture">
                      <pic:pic>
                        <pic:nvPicPr>
                          <pic:cNvPr id="23996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89306" name="Picture">
</wp:docPr>
                  <a:graphic>
                    <a:graphicData uri="http://schemas.openxmlformats.org/drawingml/2006/picture">
                      <pic:pic>
                        <pic:nvPicPr>
                          <pic:cNvPr id="163578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779362" name="Picture">
</wp:docPr>
                  <a:graphic>
                    <a:graphicData uri="http://schemas.openxmlformats.org/drawingml/2006/picture">
                      <pic:pic>
                        <pic:nvPicPr>
                          <pic:cNvPr id="92577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925301" name="Picture">
</wp:docPr>
                  <a:graphic>
                    <a:graphicData uri="http://schemas.openxmlformats.org/drawingml/2006/picture">
                      <pic:pic>
                        <pic:nvPicPr>
                          <pic:cNvPr id="759925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23840" name="Picture">
</wp:docPr>
                  <a:graphic>
                    <a:graphicData uri="http://schemas.openxmlformats.org/drawingml/2006/picture">
                      <pic:pic>
                        <pic:nvPicPr>
                          <pic:cNvPr id="666623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382473" name="Picture">
</wp:docPr>
                  <a:graphic>
                    <a:graphicData uri="http://schemas.openxmlformats.org/drawingml/2006/picture">
                      <pic:pic>
                        <pic:nvPicPr>
                          <pic:cNvPr id="927382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91020" name="Picture">
</wp:docPr>
                        <a:graphic>
                          <a:graphicData uri="http://schemas.openxmlformats.org/drawingml/2006/picture">
                            <pic:pic>
                              <pic:nvPicPr>
                                <pic:cNvPr id="188591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04593" name="Picture">
</wp:docPr>
                  <a:graphic>
                    <a:graphicData uri="http://schemas.openxmlformats.org/drawingml/2006/picture">
                      <pic:pic>
                        <pic:nvPicPr>
                          <pic:cNvPr id="153604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700809" name="Picture">
</wp:docPr>
                  <a:graphic>
                    <a:graphicData uri="http://schemas.openxmlformats.org/drawingml/2006/picture">
                      <pic:pic>
                        <pic:nvPicPr>
                          <pic:cNvPr id="1056700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70992" name="Picture">
</wp:docPr>
                  <a:graphic>
                    <a:graphicData uri="http://schemas.openxmlformats.org/drawingml/2006/picture">
                      <pic:pic>
                        <pic:nvPicPr>
                          <pic:cNvPr id="90097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538092" name="Picture">
</wp:docPr>
                  <a:graphic>
                    <a:graphicData uri="http://schemas.openxmlformats.org/drawingml/2006/picture">
                      <pic:pic>
                        <pic:nvPicPr>
                          <pic:cNvPr id="14475380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05657" name="Picture">
</wp:docPr>
                  <a:graphic>
                    <a:graphicData uri="http://schemas.openxmlformats.org/drawingml/2006/picture">
                      <pic:pic>
                        <pic:nvPicPr>
                          <pic:cNvPr id="1867805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461562" name="Picture">
</wp:docPr>
                  <a:graphic>
                    <a:graphicData uri="http://schemas.openxmlformats.org/drawingml/2006/picture">
                      <pic:pic>
                        <pic:nvPicPr>
                          <pic:cNvPr id="16734615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94746" name="Picture">
</wp:docPr>
                        <a:graphic>
                          <a:graphicData uri="http://schemas.openxmlformats.org/drawingml/2006/picture">
                            <pic:pic>
                              <pic:nvPicPr>
                                <pic:cNvPr id="2101994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33830" name="Picture">
</wp:docPr>
                  <a:graphic>
                    <a:graphicData uri="http://schemas.openxmlformats.org/drawingml/2006/picture">
                      <pic:pic>
                        <pic:nvPicPr>
                          <pic:cNvPr id="177173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4240" name="Picture">
</wp:docPr>
                  <a:graphic>
                    <a:graphicData uri="http://schemas.openxmlformats.org/drawingml/2006/picture">
                      <pic:pic>
                        <pic:nvPicPr>
                          <pic:cNvPr id="3937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797937" name="Picture">
</wp:docPr>
                  <a:graphic>
                    <a:graphicData uri="http://schemas.openxmlformats.org/drawingml/2006/picture">
                      <pic:pic>
                        <pic:nvPicPr>
                          <pic:cNvPr id="214579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580265" name="Picture">
</wp:docPr>
                  <a:graphic>
                    <a:graphicData uri="http://schemas.openxmlformats.org/drawingml/2006/picture">
                      <pic:pic>
                        <pic:nvPicPr>
                          <pic:cNvPr id="16915802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89348" name="Picture">
</wp:docPr>
                  <a:graphic>
                    <a:graphicData uri="http://schemas.openxmlformats.org/drawingml/2006/picture">
                      <pic:pic>
                        <pic:nvPicPr>
                          <pic:cNvPr id="1881389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5253908" name="Picture">
</wp:docPr>
                  <a:graphic>
                    <a:graphicData uri="http://schemas.openxmlformats.org/drawingml/2006/picture">
                      <pic:pic>
                        <pic:nvPicPr>
                          <pic:cNvPr id="5452539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50310" name="Picture">
</wp:docPr>
                  <a:graphic>
                    <a:graphicData uri="http://schemas.openxmlformats.org/drawingml/2006/picture">
                      <pic:pic>
                        <pic:nvPicPr>
                          <pic:cNvPr id="129975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99903" name="Picture">
</wp:docPr>
                  <a:graphic>
                    <a:graphicData uri="http://schemas.openxmlformats.org/drawingml/2006/picture">
                      <pic:pic>
                        <pic:nvPicPr>
                          <pic:cNvPr id="170969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44875" name="Picture">
</wp:docPr>
                  <a:graphic>
                    <a:graphicData uri="http://schemas.openxmlformats.org/drawingml/2006/picture">
                      <pic:pic>
                        <pic:nvPicPr>
                          <pic:cNvPr id="176194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Auvers-sur-oise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927026" name="Picture">
</wp:docPr>
                  <a:graphic>
                    <a:graphicData uri="http://schemas.openxmlformats.org/drawingml/2006/picture">
                      <pic:pic>
                        <pic:nvPicPr>
                          <pic:cNvPr id="96692702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35990" name="Picture">
</wp:docPr>
                  <a:graphic>
                    <a:graphicData uri="http://schemas.openxmlformats.org/drawingml/2006/picture">
                      <pic:pic>
                        <pic:nvPicPr>
                          <pic:cNvPr id="18624359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2755051" name="Picture">
</wp:docPr>
                  <a:graphic>
                    <a:graphicData uri="http://schemas.openxmlformats.org/drawingml/2006/picture">
                      <pic:pic>
                        <pic:nvPicPr>
                          <pic:cNvPr id="13127550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051783" name="Picture">
</wp:docPr>
                  <a:graphic>
                    <a:graphicData uri="http://schemas.openxmlformats.org/drawingml/2006/picture">
                      <pic:pic>
                        <pic:nvPicPr>
                          <pic:cNvPr id="137605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873399" name="Picture">
</wp:docPr>
                  <a:graphic>
                    <a:graphicData uri="http://schemas.openxmlformats.org/drawingml/2006/picture">
                      <pic:pic>
                        <pic:nvPicPr>
                          <pic:cNvPr id="89487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980872" name="Picture">
</wp:docPr>
                  <a:graphic>
                    <a:graphicData uri="http://schemas.openxmlformats.org/drawingml/2006/picture">
                      <pic:pic>
                        <pic:nvPicPr>
                          <pic:cNvPr id="29698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"https://fiches-risques.brgm.fr/fr/georisques/mvt-synthetique/10100165" \t "_self" </w:instrText>
            </w:r>
            <w:r>
              <w:fldChar w:fldCharType="separate"/>
            </w:r>
            <w:r>
              <w:rPr>
                <w:rFonts w:ascii="Marianne" w:hAnsi="Marianne" w:eastAsia="Marianne" w:cs="Marianne"/>
                <w:sz w:val="14"/>
              </w:rPr>
              <w:t xml:space="preserve">10100165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CORDEVILLE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"https://fiches-risques.brgm.fr/fr/georisques/mvt-synthetique/22300045" \t "_self" </w:instrText>
            </w:r>
            <w:r>
              <w:fldChar w:fldCharType="separate"/>
            </w:r>
            <w:r>
              <w:rPr>
                <w:rFonts w:ascii="Marianne" w:hAnsi="Marianne" w:eastAsia="Marianne" w:cs="Marianne"/>
                <w:sz w:val="14"/>
              </w:rPr>
              <w:t xml:space="preserve">22300045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VALHERMEIL (RUE SCHMITZ)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"https://fiches-risques.brgm.fr/fr/georisques/mvt-synthetique/22300046" \t "_self" </w:instrText>
            </w:r>
            <w:r>
              <w:fldChar w:fldCharType="separate"/>
            </w:r>
            <w:r>
              <w:rPr>
                <w:rFonts w:ascii="Marianne" w:hAnsi="Marianne" w:eastAsia="Marianne" w:cs="Marianne"/>
                <w:sz w:val="14"/>
              </w:rPr>
              <w:t xml:space="preserve">22300046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ROCHES (RUE DES)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31651" name="Picture">
</wp:docPr>
                  <a:graphic>
                    <a:graphicData uri="http://schemas.openxmlformats.org/drawingml/2006/picture">
                      <pic:pic>
                        <pic:nvPicPr>
                          <pic:cNvPr id="114623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68749" name="Picture">
</wp:docPr>
                  <a:graphic>
                    <a:graphicData uri="http://schemas.openxmlformats.org/drawingml/2006/picture">
                      <pic:pic>
                        <pic:nvPicPr>
                          <pic:cNvPr id="67376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78647" name="Picture">
</wp:docPr>
                  <a:graphic>
                    <a:graphicData uri="http://schemas.openxmlformats.org/drawingml/2006/picture">
                      <pic:pic>
                        <pic:nvPicPr>
                          <pic:cNvPr id="166607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"https://fiches-risques.brgm.fr/georisques/infosols/instruction/SSP000516501" \t "_blank" </w:instrText>
            </w:r>
            <w:r>
              <w:fldChar w:fldCharType="separate"/>
            </w:r>
            <w:r>
              <w:rPr>
                <w:rFonts w:ascii="Marianne" w:hAnsi="Marianne" w:eastAsia="Marianne" w:cs="Marianne"/>
                <w:sz w:val="14"/>
              </w:rPr>
              <w:t xml:space="preserve">SSP000516501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 de Auvers-sur-Oise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"https://fiches-risques.brgm.fr/georisques/infosols/instruction/SSP61172101" \t "_blank" </w:instrText>
            </w:r>
            <w:r>
              <w:fldChar w:fldCharType="separate"/>
            </w:r>
            <w:r>
              <w:rPr>
                <w:rFonts w:ascii="Marianne" w:hAnsi="Marianne" w:eastAsia="Marianne" w:cs="Marianne"/>
                <w:sz w:val="14"/>
              </w:rPr>
              <w:t xml:space="preserve">SSP61172101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BOULLET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36513" name="Picture">
</wp:docPr>
                  <a:graphic>
                    <a:graphicData uri="http://schemas.openxmlformats.org/drawingml/2006/picture">
                      <pic:pic>
                        <pic:nvPicPr>
                          <pic:cNvPr id="188703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611765" name="Picture">
</wp:docPr>
                  <a:graphic>
                    <a:graphicData uri="http://schemas.openxmlformats.org/drawingml/2006/picture">
                      <pic:pic>
                        <pic:nvPicPr>
                          <pic:cNvPr id="22561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95430 Auvers-sur-Oise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701173" name="Picture">
</wp:docPr>
                  <a:graphic>
                    <a:graphicData uri="http://schemas.openxmlformats.org/drawingml/2006/picture">
                      <pic:pic>
                        <pic:nvPicPr>
                          <pic:cNvPr id="213270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"https://fiches-risques.brgm.fr/georisques/casias/SSP4273845" \t "_blank" </w:instrText>
            </w:r>
            <w:r>
              <w:fldChar w:fldCharType="separate"/>
            </w:r>
            <w:r>
              <w:rPr>
                <w:rFonts w:ascii="Marianne" w:hAnsi="Marianne" w:eastAsia="Marianne" w:cs="Marianne"/>
                <w:sz w:val="14"/>
              </w:rPr>
              <w:t xml:space="preserve">SSP4273845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ECURIES MICHEL BOURGEOIS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"https://fiches-risques.brgm.fr/georisques/casias/SSP3901823" \t "_blank" </w:instrText>
            </w:r>
            <w:r>
              <w:fldChar w:fldCharType="separate"/>
            </w:r>
            <w:r>
              <w:rPr>
                <w:rFonts w:ascii="Marianne" w:hAnsi="Marianne" w:eastAsia="Marianne" w:cs="Marianne"/>
                <w:sz w:val="14"/>
              </w:rPr>
              <w:t xml:space="preserve">SSP3901823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Stores, usine de fabrication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"https://fiches-risques.brgm.fr/georisques/casias/SSP3901822" \t "_blank" </w:instrText>
            </w:r>
            <w:r>
              <w:fldChar w:fldCharType="separate"/>
            </w:r>
            <w:r>
              <w:rPr>
                <w:rFonts w:ascii="Marianne" w:hAnsi="Marianne" w:eastAsia="Marianne" w:cs="Marianne"/>
                <w:sz w:val="14"/>
              </w:rPr>
              <w:t xml:space="preserve">SSP3901822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Clôtures et grillages ondulés, usine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"https://fiches-risques.brgm.fr/georisques/casias/SSP3901821" \t "_blank" </w:instrText>
            </w:r>
            <w:r>
              <w:fldChar w:fldCharType="separate"/>
            </w:r>
            <w:r>
              <w:rPr>
                <w:rFonts w:ascii="Marianne" w:hAnsi="Marianne" w:eastAsia="Marianne" w:cs="Marianne"/>
                <w:sz w:val="14"/>
              </w:rPr>
              <w:t xml:space="preserve">SSP3901821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Canots, fabrique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"https://fiches-risques.brgm.fr/georisques/casias/SSP3901808" \t "_blank" </w:instrText>
            </w:r>
            <w:r>
              <w:fldChar w:fldCharType="separate"/>
            </w:r>
            <w:r>
              <w:rPr>
                <w:rFonts w:ascii="Marianne" w:hAnsi="Marianne" w:eastAsia="Marianne" w:cs="Marianne"/>
                <w:sz w:val="14"/>
              </w:rPr>
              <w:t xml:space="preserve">SSP3901808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"https://fiches-risques.brgm.fr/georisques/casias/SSP3901689" \t "_blank" </w:instrText>
            </w:r>
            <w:r>
              <w:fldChar w:fldCharType="separate"/>
            </w:r>
            <w:r>
              <w:rPr>
                <w:rFonts w:ascii="Marianne" w:hAnsi="Marianne" w:eastAsia="Marianne" w:cs="Marianne"/>
                <w:sz w:val="14"/>
              </w:rPr>
              <w:t xml:space="preserve">SSP3901689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"https://fiches-risques.brgm.fr/georisques/casias/SSP3901217" \t "_blank" </w:instrText>
            </w:r>
            <w:r>
              <w:fldChar w:fldCharType="separate"/>
            </w:r>
            <w:r>
              <w:rPr>
                <w:rFonts w:ascii="Marianne" w:hAnsi="Marianne" w:eastAsia="Marianne" w:cs="Marianne"/>
                <w:sz w:val="14"/>
              </w:rPr>
              <w:t xml:space="preserve">SSP3901217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"https://fiches-risques.brgm.fr/georisques/casias/SSP3901216" \t "_blank" </w:instrText>
            </w:r>
            <w:r>
              <w:fldChar w:fldCharType="separate"/>
            </w:r>
            <w:r>
              <w:rPr>
                <w:rFonts w:ascii="Marianne" w:hAnsi="Marianne" w:eastAsia="Marianne" w:cs="Marianne"/>
                <w:sz w:val="14"/>
              </w:rPr>
              <w:t xml:space="preserve">SSP3901216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"https://fiches-risques.brgm.fr/georisques/casias/SSP3899026" \t "_blank" </w:instrText>
            </w:r>
            <w:r>
              <w:fldChar w:fldCharType="separate"/>
            </w:r>
            <w:r>
              <w:rPr>
                <w:rFonts w:ascii="Marianne" w:hAnsi="Marianne" w:eastAsia="Marianne" w:cs="Marianne"/>
                <w:sz w:val="14"/>
              </w:rPr>
              <w:t xml:space="preserve">SSP3899026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"https://fiches-risques.brgm.fr/georisques/casias/SSP3899025" \t "_blank" </w:instrText>
            </w:r>
            <w:r>
              <w:fldChar w:fldCharType="separate"/>
            </w:r>
            <w:r>
              <w:rPr>
                <w:rFonts w:ascii="Marianne" w:hAnsi="Marianne" w:eastAsia="Marianne" w:cs="Marianne"/>
                <w:sz w:val="14"/>
              </w:rPr>
              <w:t xml:space="preserve">SSP3899025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matelas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"https://fiches-risques.brgm.fr/georisques/casias/SSP3899024" \t "_blank" </w:instrText>
            </w:r>
            <w:r>
              <w:fldChar w:fldCharType="separate"/>
            </w:r>
            <w:r>
              <w:rPr>
                <w:rFonts w:ascii="Marianne" w:hAnsi="Marianne" w:eastAsia="Marianne" w:cs="Marianne"/>
                <w:sz w:val="14"/>
              </w:rPr>
              <w:t xml:space="preserve">SSP3899024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"https://fiches-risques.brgm.fr/georisques/casias/SSP3899023" \t "_blank" </w:instrText>
            </w:r>
            <w:r>
              <w:fldChar w:fldCharType="separate"/>
            </w:r>
            <w:r>
              <w:rPr>
                <w:rFonts w:ascii="Marianne" w:hAnsi="Marianne" w:eastAsia="Marianne" w:cs="Marianne"/>
                <w:sz w:val="14"/>
              </w:rPr>
              <w:t xml:space="preserve">SSP3899023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matelas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"https://fiches-risques.brgm.fr/georisques/casias/SSP3899022" \t "_blank" </w:instrText>
            </w:r>
            <w:r>
              <w:fldChar w:fldCharType="separate"/>
            </w:r>
            <w:r>
              <w:rPr>
                <w:rFonts w:ascii="Marianne" w:hAnsi="Marianne" w:eastAsia="Marianne" w:cs="Marianne"/>
                <w:sz w:val="14"/>
              </w:rPr>
              <w:t xml:space="preserve">SSP3899022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"https://fiches-risques.brgm.fr/georisques/casias/SSP3899021" \t "_blank" </w:instrText>
            </w:r>
            <w:r>
              <w:fldChar w:fldCharType="separate"/>
            </w:r>
            <w:r>
              <w:rPr>
                <w:rFonts w:ascii="Marianne" w:hAnsi="Marianne" w:eastAsia="Marianne" w:cs="Marianne"/>
                <w:sz w:val="14"/>
              </w:rPr>
              <w:t xml:space="preserve">SSP3899021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"https://fiches-risques.brgm.fr/georisques/casias/SSP3899020" \t "_blank" </w:instrText>
            </w:r>
            <w:r>
              <w:fldChar w:fldCharType="separate"/>
            </w:r>
            <w:r>
              <w:rPr>
                <w:rFonts w:ascii="Marianne" w:hAnsi="Marianne" w:eastAsia="Marianne" w:cs="Marianne"/>
                <w:sz w:val="14"/>
              </w:rPr>
              <w:t xml:space="preserve">SSP3899020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"https://fiches-risques.brgm.fr/georisques/casias/SSP3899019" \t "_blank" </w:instrText>
            </w:r>
            <w:r>
              <w:fldChar w:fldCharType="separate"/>
            </w:r>
            <w:r>
              <w:rPr>
                <w:rFonts w:ascii="Marianne" w:hAnsi="Marianne" w:eastAsia="Marianne" w:cs="Marianne"/>
                <w:sz w:val="14"/>
              </w:rPr>
              <w:t xml:space="preserve">SSP3899019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"https://fiches-risques.brgm.fr/georisques/casias/SSP3899018" \t "_blank" </w:instrText>
            </w:r>
            <w:r>
              <w:fldChar w:fldCharType="separate"/>
            </w:r>
            <w:r>
              <w:rPr>
                <w:rFonts w:ascii="Marianne" w:hAnsi="Marianne" w:eastAsia="Marianne" w:cs="Marianne"/>
                <w:sz w:val="14"/>
              </w:rPr>
              <w:t xml:space="preserve">SSP3899018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"https://fiches-risques.brgm.fr/georisques/casias/SSP3899017" \t "_blank" </w:instrText>
            </w:r>
            <w:r>
              <w:fldChar w:fldCharType="separate"/>
            </w:r>
            <w:r>
              <w:rPr>
                <w:rFonts w:ascii="Marianne" w:hAnsi="Marianne" w:eastAsia="Marianne" w:cs="Marianne"/>
                <w:sz w:val="14"/>
              </w:rPr>
              <w:t xml:space="preserve">SSP3899017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"https://fiches-risques.brgm.fr/georisques/casias/SSP3898931" \t "_blank" </w:instrText>
            </w:r>
            <w:r>
              <w:fldChar w:fldCharType="separate"/>
            </w:r>
            <w:r>
              <w:rPr>
                <w:rFonts w:ascii="Marianne" w:hAnsi="Marianne" w:eastAsia="Marianne" w:cs="Marianne"/>
                <w:sz w:val="14"/>
              </w:rPr>
              <w:t xml:space="preserve">SSP3898931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"https://fiches-risques.brgm.fr/georisques/casias/SSP3898930" \t "_blank" </w:instrText>
            </w:r>
            <w:r>
              <w:fldChar w:fldCharType="separate"/>
            </w:r>
            <w:r>
              <w:rPr>
                <w:rFonts w:ascii="Marianne" w:hAnsi="Marianne" w:eastAsia="Marianne" w:cs="Marianne"/>
                <w:sz w:val="14"/>
              </w:rPr>
              <w:t xml:space="preserve">SSP3898930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métaux et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"https://fiches-risques.brgm.fr/georisques/casias/SSP3898929" \t "_blank" </w:instrText>
            </w:r>
            <w:r>
              <w:fldChar w:fldCharType="separate"/>
            </w:r>
            <w:r>
              <w:rPr>
                <w:rFonts w:ascii="Marianne" w:hAnsi="Marianne" w:eastAsia="Marianne" w:cs="Marianne"/>
                <w:sz w:val="14"/>
              </w:rPr>
              <w:t xml:space="preserve">SSP3898929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"https://fiches-risques.brgm.fr/georisques/casias/SSP3898928" \t "_blank" </w:instrText>
            </w:r>
            <w:r>
              <w:fldChar w:fldCharType="separate"/>
            </w:r>
            <w:r>
              <w:rPr>
                <w:rFonts w:ascii="Marianne" w:hAnsi="Marianne" w:eastAsia="Marianne" w:cs="Marianne"/>
                <w:sz w:val="14"/>
              </w:rPr>
              <w:t xml:space="preserve">SSP3898928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"https://fiches-risques.brgm.fr/georisques/casias/SSP3898717" \t "_blank" </w:instrText>
            </w:r>
            <w:r>
              <w:fldChar w:fldCharType="separate"/>
            </w:r>
            <w:r>
              <w:rPr>
                <w:rFonts w:ascii="Marianne" w:hAnsi="Marianne" w:eastAsia="Marianne" w:cs="Marianne"/>
                <w:sz w:val="14"/>
              </w:rPr>
              <w:t xml:space="preserve">SSP3898717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"https://fiches-risques.brgm.fr/georisques/casias/SSP3898692" \t "_blank" </w:instrText>
            </w:r>
            <w:r>
              <w:fldChar w:fldCharType="separate"/>
            </w:r>
            <w:r>
              <w:rPr>
                <w:rFonts w:ascii="Marianne" w:hAnsi="Marianne" w:eastAsia="Marianne" w:cs="Marianne"/>
                <w:sz w:val="14"/>
              </w:rPr>
              <w:t xml:space="preserve">SSP3898692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"https://fiches-risques.brgm.fr/georisques/casias/SSP3898691" \t "_blank" </w:instrText>
            </w:r>
            <w:r>
              <w:fldChar w:fldCharType="separate"/>
            </w:r>
            <w:r>
              <w:rPr>
                <w:rFonts w:ascii="Marianne" w:hAnsi="Marianne" w:eastAsia="Marianne" w:cs="Marianne"/>
                <w:sz w:val="14"/>
              </w:rPr>
              <w:t xml:space="preserve">SSP3898691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"https://fiches-risques.brgm.fr/georisques/casias/SSP3898690" \t "_blank" </w:instrText>
            </w:r>
            <w:r>
              <w:fldChar w:fldCharType="separate"/>
            </w:r>
            <w:r>
              <w:rPr>
                <w:rFonts w:ascii="Marianne" w:hAnsi="Marianne" w:eastAsia="Marianne" w:cs="Marianne"/>
                <w:sz w:val="14"/>
              </w:rPr>
              <w:t xml:space="preserve">SSP3898690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"https://fiches-risques.brgm.fr/georisques/casias/SSP3898689" \t "_blank" </w:instrText>
            </w:r>
            <w:r>
              <w:fldChar w:fldCharType="separate"/>
            </w:r>
            <w:r>
              <w:rPr>
                <w:rFonts w:ascii="Marianne" w:hAnsi="Marianne" w:eastAsia="Marianne" w:cs="Marianne"/>
                <w:sz w:val="14"/>
              </w:rPr>
              <w:t xml:space="preserve">SSP3898689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Portes coupe-feu, usine de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"https://fiches-risques.brgm.fr/georisques/casias/SSP3898688" \t "_blank" </w:instrText>
            </w:r>
            <w:r>
              <w:fldChar w:fldCharType="separate"/>
            </w:r>
            <w:r>
              <w:rPr>
                <w:rFonts w:ascii="Marianne" w:hAnsi="Marianne" w:eastAsia="Marianne" w:cs="Marianne"/>
                <w:sz w:val="14"/>
              </w:rPr>
              <w:t xml:space="preserve">SSP3898688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"https://fiches-risques.brgm.fr/georisques/casias/SSP3898687" \t "_blank" </w:instrText>
            </w:r>
            <w:r>
              <w:fldChar w:fldCharType="separate"/>
            </w:r>
            <w:r>
              <w:rPr>
                <w:rFonts w:ascii="Marianne" w:hAnsi="Marianne" w:eastAsia="Marianne" w:cs="Marianne"/>
                <w:sz w:val="14"/>
              </w:rPr>
              <w:t xml:space="preserve">SSP3898687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"https://fiches-risques.brgm.fr/georisques/casias/SSP3898686" \t "_blank" </w:instrText>
            </w:r>
            <w:r>
              <w:fldChar w:fldCharType="separate"/>
            </w:r>
            <w:r>
              <w:rPr>
                <w:rFonts w:ascii="Marianne" w:hAnsi="Marianne" w:eastAsia="Marianne" w:cs="Marianne"/>
                <w:sz w:val="14"/>
              </w:rPr>
              <w:t xml:space="preserve">SSP3898686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Chaponval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"https://fiches-risques.brgm.fr/georisques/casias/SSP3898649" \t "_blank" </w:instrText>
            </w:r>
            <w:r>
              <w:fldChar w:fldCharType="separate"/>
            </w:r>
            <w:r>
              <w:rPr>
                <w:rFonts w:ascii="Marianne" w:hAnsi="Marianne" w:eastAsia="Marianne" w:cs="Marianne"/>
                <w:sz w:val="14"/>
              </w:rPr>
              <w:t xml:space="preserve">SSP3898649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