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412815" name="Picture">
</wp:docPr>
                  <a:graphic>
                    <a:graphicData uri="http://schemas.openxmlformats.org/drawingml/2006/picture">
                      <pic:pic>
                        <pic:nvPicPr>
                          <pic:cNvPr id="132041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827232" name="Picture">
</wp:docPr>
                  <a:graphic>
                    <a:graphicData uri="http://schemas.openxmlformats.org/drawingml/2006/picture">
                      <pic:pic>
                        <pic:nvPicPr>
                          <pic:cNvPr id="547827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8109170" name="Picture">
</wp:docPr>
                        <a:graphic>
                          <a:graphicData uri="http://schemas.openxmlformats.org/drawingml/2006/picture">
                            <pic:pic>
                              <pic:nvPicPr>
                                <pic:cNvPr id="948109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505109" name="Picture">
</wp:docPr>
                  <a:graphic>
                    <a:graphicData uri="http://schemas.openxmlformats.org/drawingml/2006/picture">
                      <pic:pic>
                        <pic:nvPicPr>
                          <pic:cNvPr id="1340505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409904" name="Picture">
</wp:docPr>
                  <a:graphic>
                    <a:graphicData uri="http://schemas.openxmlformats.org/drawingml/2006/picture">
                      <pic:pic>
                        <pic:nvPicPr>
                          <pic:cNvPr id="940409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16288" name="Picture">
</wp:docPr>
                  <a:graphic>
                    <a:graphicData uri="http://schemas.openxmlformats.org/drawingml/2006/picture">
                      <pic:pic>
                        <pic:nvPicPr>
                          <pic:cNvPr id="53861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88715" name="Picture">
</wp:docPr>
                  <a:graphic>
                    <a:graphicData uri="http://schemas.openxmlformats.org/drawingml/2006/picture">
                      <pic:pic>
                        <pic:nvPicPr>
                          <pic:cNvPr id="75838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88790" name="Picture">
</wp:docPr>
                  <a:graphic>
                    <a:graphicData uri="http://schemas.openxmlformats.org/drawingml/2006/picture">
                      <pic:pic>
                        <pic:nvPicPr>
                          <pic:cNvPr id="126218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732868" name="Picture">
</wp:docPr>
                        <a:graphic>
                          <a:graphicData uri="http://schemas.openxmlformats.org/drawingml/2006/picture">
                            <pic:pic>
                              <pic:nvPicPr>
                                <pic:cNvPr id="622732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25591" name="Picture">
</wp:docPr>
                        <a:graphic>
                          <a:graphicData uri="http://schemas.openxmlformats.org/drawingml/2006/picture">
                            <pic:pic>
                              <pic:nvPicPr>
                                <pic:cNvPr id="967925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29739" name="Picture">
</wp:docPr>
                        <a:graphic>
                          <a:graphicData uri="http://schemas.openxmlformats.org/drawingml/2006/picture">
                            <pic:pic>
                              <pic:nvPicPr>
                                <pic:cNvPr id="702729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18028" name="Picture">
</wp:docPr>
                        <a:graphic>
                          <a:graphicData uri="http://schemas.openxmlformats.org/drawingml/2006/picture">
                            <pic:pic>
                              <pic:nvPicPr>
                                <pic:cNvPr id="80118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49407" name="Picture">
</wp:docPr>
                        <a:graphic>
                          <a:graphicData uri="http://schemas.openxmlformats.org/drawingml/2006/picture">
                            <pic:pic>
                              <pic:nvPicPr>
                                <pic:cNvPr id="1749949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81180" name="Picture">
</wp:docPr>
                        <a:graphic>
                          <a:graphicData uri="http://schemas.openxmlformats.org/drawingml/2006/picture">
                            <pic:pic>
                              <pic:nvPicPr>
                                <pic:cNvPr id="18557811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324960" name="Picture">
</wp:docPr>
                        <a:graphic>
                          <a:graphicData uri="http://schemas.openxmlformats.org/drawingml/2006/picture">
                            <pic:pic>
                              <pic:nvPicPr>
                                <pic:cNvPr id="8953249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76239" name="Picture">
</wp:docPr>
                        <a:graphic>
                          <a:graphicData uri="http://schemas.openxmlformats.org/drawingml/2006/picture">
                            <pic:pic>
                              <pic:nvPicPr>
                                <pic:cNvPr id="1632376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437412" name="Picture">
</wp:docPr>
                        <a:graphic>
                          <a:graphicData uri="http://schemas.openxmlformats.org/drawingml/2006/picture">
                            <pic:pic>
                              <pic:nvPicPr>
                                <pic:cNvPr id="7914374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07990" name="Picture">
</wp:docPr>
                        <a:graphic>
                          <a:graphicData uri="http://schemas.openxmlformats.org/drawingml/2006/picture">
                            <pic:pic>
                              <pic:nvPicPr>
                                <pic:cNvPr id="1810307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7774" name="Picture">
</wp:docPr>
                        <a:graphic>
                          <a:graphicData uri="http://schemas.openxmlformats.org/drawingml/2006/picture">
                            <pic:pic>
                              <pic:nvPicPr>
                                <pic:cNvPr id="128907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612238" name="Picture">
</wp:docPr>
                        <a:graphic>
                          <a:graphicData uri="http://schemas.openxmlformats.org/drawingml/2006/picture">
                            <pic:pic>
                              <pic:nvPicPr>
                                <pic:cNvPr id="16466122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42574" name="Picture">
</wp:docPr>
                        <a:graphic>
                          <a:graphicData uri="http://schemas.openxmlformats.org/drawingml/2006/picture">
                            <pic:pic>
                              <pic:nvPicPr>
                                <pic:cNvPr id="16823425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32281" name="Picture">
</wp:docPr>
                        <a:graphic>
                          <a:graphicData uri="http://schemas.openxmlformats.org/drawingml/2006/picture">
                            <pic:pic>
                              <pic:nvPicPr>
                                <pic:cNvPr id="230632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88857" name="Picture">
</wp:docPr>
                        <a:graphic>
                          <a:graphicData uri="http://schemas.openxmlformats.org/drawingml/2006/picture">
                            <pic:pic>
                              <pic:nvPicPr>
                                <pic:cNvPr id="9981888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77551" name="Picture">
</wp:docPr>
                        <a:graphic>
                          <a:graphicData uri="http://schemas.openxmlformats.org/drawingml/2006/picture">
                            <pic:pic>
                              <pic:nvPicPr>
                                <pic:cNvPr id="21344775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53557" name="Picture">
</wp:docPr>
                        <a:graphic>
                          <a:graphicData uri="http://schemas.openxmlformats.org/drawingml/2006/picture">
                            <pic:pic>
                              <pic:nvPicPr>
                                <pic:cNvPr id="1191553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950660" name="Picture">
</wp:docPr>
                        <a:graphic>
                          <a:graphicData uri="http://schemas.openxmlformats.org/drawingml/2006/picture">
                            <pic:pic>
                              <pic:nvPicPr>
                                <pic:cNvPr id="1928950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88271" name="Picture">
</wp:docPr>
                  <a:graphic>
                    <a:graphicData uri="http://schemas.openxmlformats.org/drawingml/2006/picture">
                      <pic:pic>
                        <pic:nvPicPr>
                          <pic:cNvPr id="134388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11973" name="Picture">
</wp:docPr>
                  <a:graphic>
                    <a:graphicData uri="http://schemas.openxmlformats.org/drawingml/2006/picture">
                      <pic:pic>
                        <pic:nvPicPr>
                          <pic:cNvPr id="153871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16059" name="Picture">
</wp:docPr>
                  <a:graphic>
                    <a:graphicData uri="http://schemas.openxmlformats.org/drawingml/2006/picture">
                      <pic:pic>
                        <pic:nvPicPr>
                          <pic:cNvPr id="67051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156868" name="Picture">
</wp:docPr>
                  <a:graphic>
                    <a:graphicData uri="http://schemas.openxmlformats.org/drawingml/2006/picture">
                      <pic:pic>
                        <pic:nvPicPr>
                          <pic:cNvPr id="924156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39839" name="Picture">
</wp:docPr>
                  <a:graphic>
                    <a:graphicData uri="http://schemas.openxmlformats.org/drawingml/2006/picture">
                      <pic:pic>
                        <pic:nvPicPr>
                          <pic:cNvPr id="965839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226730" name="Picture">
</wp:docPr>
                  <a:graphic>
                    <a:graphicData uri="http://schemas.openxmlformats.org/drawingml/2006/picture">
                      <pic:pic>
                        <pic:nvPicPr>
                          <pic:cNvPr id="21362267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554578" name="Picture">
</wp:docPr>
                        <a:graphic>
                          <a:graphicData uri="http://schemas.openxmlformats.org/drawingml/2006/picture">
                            <pic:pic>
                              <pic:nvPicPr>
                                <pic:cNvPr id="620554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388891" name="Picture">
</wp:docPr>
                  <a:graphic>
                    <a:graphicData uri="http://schemas.openxmlformats.org/drawingml/2006/picture">
                      <pic:pic>
                        <pic:nvPicPr>
                          <pic:cNvPr id="117438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49269" name="Picture">
</wp:docPr>
                  <a:graphic>
                    <a:graphicData uri="http://schemas.openxmlformats.org/drawingml/2006/picture">
                      <pic:pic>
                        <pic:nvPicPr>
                          <pic:cNvPr id="133514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77324" name="Picture">
</wp:docPr>
                  <a:graphic>
                    <a:graphicData uri="http://schemas.openxmlformats.org/drawingml/2006/picture">
                      <pic:pic>
                        <pic:nvPicPr>
                          <pic:cNvPr id="21607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75555" name="Picture">
</wp:docPr>
                  <a:graphic>
                    <a:graphicData uri="http://schemas.openxmlformats.org/drawingml/2006/picture">
                      <pic:pic>
                        <pic:nvPicPr>
                          <pic:cNvPr id="19390755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93839" name="Picture">
</wp:docPr>
                  <a:graphic>
                    <a:graphicData uri="http://schemas.openxmlformats.org/drawingml/2006/picture">
                      <pic:pic>
                        <pic:nvPicPr>
                          <pic:cNvPr id="5889938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193742" name="Picture">
</wp:docPr>
                  <a:graphic>
                    <a:graphicData uri="http://schemas.openxmlformats.org/drawingml/2006/picture">
                      <pic:pic>
                        <pic:nvPicPr>
                          <pic:cNvPr id="702193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2085" name="Picture">
</wp:docPr>
                        <a:graphic>
                          <a:graphicData uri="http://schemas.openxmlformats.org/drawingml/2006/picture">
                            <pic:pic>
                              <pic:nvPicPr>
                                <pic:cNvPr id="165272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31732" name="Picture">
</wp:docPr>
                        <a:graphic>
                          <a:graphicData uri="http://schemas.openxmlformats.org/drawingml/2006/picture">
                            <pic:pic>
                              <pic:nvPicPr>
                                <pic:cNvPr id="20107317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39775" name="Picture">
</wp:docPr>
                  <a:graphic>
                    <a:graphicData uri="http://schemas.openxmlformats.org/drawingml/2006/picture">
                      <pic:pic>
                        <pic:nvPicPr>
                          <pic:cNvPr id="31203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63280" name="Picture">
</wp:docPr>
                  <a:graphic>
                    <a:graphicData uri="http://schemas.openxmlformats.org/drawingml/2006/picture">
                      <pic:pic>
                        <pic:nvPicPr>
                          <pic:cNvPr id="80316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61784" name="Picture">
</wp:docPr>
                  <a:graphic>
                    <a:graphicData uri="http://schemas.openxmlformats.org/drawingml/2006/picture">
                      <pic:pic>
                        <pic:nvPicPr>
                          <pic:cNvPr id="100386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4151" name="Picture">
</wp:docPr>
                  <a:graphic>
                    <a:graphicData uri="http://schemas.openxmlformats.org/drawingml/2006/picture">
                      <pic:pic>
                        <pic:nvPicPr>
                          <pic:cNvPr id="5679415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09397" name="Picture">
</wp:docPr>
                  <a:graphic>
                    <a:graphicData uri="http://schemas.openxmlformats.org/drawingml/2006/picture">
                      <pic:pic>
                        <pic:nvPicPr>
                          <pic:cNvPr id="1462609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58279" name="Picture">
</wp:docPr>
                  <a:graphic>
                    <a:graphicData uri="http://schemas.openxmlformats.org/drawingml/2006/picture">
                      <pic:pic>
                        <pic:nvPicPr>
                          <pic:cNvPr id="149158279"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482295" name="Picture">
</wp:docPr>
                        <a:graphic>
                          <a:graphicData uri="http://schemas.openxmlformats.org/drawingml/2006/picture">
                            <pic:pic>
                              <pic:nvPicPr>
                                <pic:cNvPr id="1189482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88730" name="Picture">
</wp:docPr>
                  <a:graphic>
                    <a:graphicData uri="http://schemas.openxmlformats.org/drawingml/2006/picture">
                      <pic:pic>
                        <pic:nvPicPr>
                          <pic:cNvPr id="102048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16255" name="Picture">
</wp:docPr>
                  <a:graphic>
                    <a:graphicData uri="http://schemas.openxmlformats.org/drawingml/2006/picture">
                      <pic:pic>
                        <pic:nvPicPr>
                          <pic:cNvPr id="139161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770273" name="Picture">
</wp:docPr>
                  <a:graphic>
                    <a:graphicData uri="http://schemas.openxmlformats.org/drawingml/2006/picture">
                      <pic:pic>
                        <pic:nvPicPr>
                          <pic:cNvPr id="60577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77186" name="Picture">
</wp:docPr>
                  <a:graphic>
                    <a:graphicData uri="http://schemas.openxmlformats.org/drawingml/2006/picture">
                      <pic:pic>
                        <pic:nvPicPr>
                          <pic:cNvPr id="1845777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27227" name="Picture">
</wp:docPr>
                  <a:graphic>
                    <a:graphicData uri="http://schemas.openxmlformats.org/drawingml/2006/picture">
                      <pic:pic>
                        <pic:nvPicPr>
                          <pic:cNvPr id="1163727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962869" name="Picture">
</wp:docPr>
                  <a:graphic>
                    <a:graphicData uri="http://schemas.openxmlformats.org/drawingml/2006/picture">
                      <pic:pic>
                        <pic:nvPicPr>
                          <pic:cNvPr id="1246962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93765" name="Picture">
</wp:docPr>
                        <a:graphic>
                          <a:graphicData uri="http://schemas.openxmlformats.org/drawingml/2006/picture">
                            <pic:pic>
                              <pic:nvPicPr>
                                <pic:cNvPr id="10480937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22963" name="Picture">
</wp:docPr>
                  <a:graphic>
                    <a:graphicData uri="http://schemas.openxmlformats.org/drawingml/2006/picture">
                      <pic:pic>
                        <pic:nvPicPr>
                          <pic:cNvPr id="184322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48895" name="Picture">
</wp:docPr>
                  <a:graphic>
                    <a:graphicData uri="http://schemas.openxmlformats.org/drawingml/2006/picture">
                      <pic:pic>
                        <pic:nvPicPr>
                          <pic:cNvPr id="1270948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87121" name="Picture">
</wp:docPr>
                  <a:graphic>
                    <a:graphicData uri="http://schemas.openxmlformats.org/drawingml/2006/picture">
                      <pic:pic>
                        <pic:nvPicPr>
                          <pic:cNvPr id="1972087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23687" name="Picture">
</wp:docPr>
                  <a:graphic>
                    <a:graphicData uri="http://schemas.openxmlformats.org/drawingml/2006/picture">
                      <pic:pic>
                        <pic:nvPicPr>
                          <pic:cNvPr id="104922368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52514" name="Picture">
</wp:docPr>
                  <a:graphic>
                    <a:graphicData uri="http://schemas.openxmlformats.org/drawingml/2006/picture">
                      <pic:pic>
                        <pic:nvPicPr>
                          <pic:cNvPr id="1033552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42352026" name="Picture">
</wp:docPr>
                  <a:graphic>
                    <a:graphicData uri="http://schemas.openxmlformats.org/drawingml/2006/picture">
                      <pic:pic>
                        <pic:nvPicPr>
                          <pic:cNvPr id="64235202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7018" name="Picture">
</wp:docPr>
                  <a:graphic>
                    <a:graphicData uri="http://schemas.openxmlformats.org/drawingml/2006/picture">
                      <pic:pic>
                        <pic:nvPicPr>
                          <pic:cNvPr id="10380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37478" name="Picture">
</wp:docPr>
                  <a:graphic>
                    <a:graphicData uri="http://schemas.openxmlformats.org/drawingml/2006/picture">
                      <pic:pic>
                        <pic:nvPicPr>
                          <pic:cNvPr id="182143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98564" name="Picture">
</wp:docPr>
                  <a:graphic>
                    <a:graphicData uri="http://schemas.openxmlformats.org/drawingml/2006/picture">
                      <pic:pic>
                        <pic:nvPicPr>
                          <pic:cNvPr id="120479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89811" name="Picture">
</wp:docPr>
                  <a:graphic>
                    <a:graphicData uri="http://schemas.openxmlformats.org/drawingml/2006/picture">
                      <pic:pic>
                        <pic:nvPicPr>
                          <pic:cNvPr id="11486898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37497" name="Picture">
</wp:docPr>
                  <a:graphic>
                    <a:graphicData uri="http://schemas.openxmlformats.org/drawingml/2006/picture">
                      <pic:pic>
                        <pic:nvPicPr>
                          <pic:cNvPr id="542637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4038199" name="Picture">
</wp:docPr>
                  <a:graphic>
                    <a:graphicData uri="http://schemas.openxmlformats.org/drawingml/2006/picture">
                      <pic:pic>
                        <pic:nvPicPr>
                          <pic:cNvPr id="14740381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59505" name="Picture">
</wp:docPr>
                  <a:graphic>
                    <a:graphicData uri="http://schemas.openxmlformats.org/drawingml/2006/picture">
                      <pic:pic>
                        <pic:nvPicPr>
                          <pic:cNvPr id="164595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11750" name="Picture">
</wp:docPr>
                  <a:graphic>
                    <a:graphicData uri="http://schemas.openxmlformats.org/drawingml/2006/picture">
                      <pic:pic>
                        <pic:nvPicPr>
                          <pic:cNvPr id="50431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85874" name="Picture">
</wp:docPr>
                  <a:graphic>
                    <a:graphicData uri="http://schemas.openxmlformats.org/drawingml/2006/picture">
                      <pic:pic>
                        <pic:nvPicPr>
                          <pic:cNvPr id="57378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"https://fiches-risques.brgm.fr/georisques/casias/SSP3851413" \t "_blank" </w:instrText>
            </w:r>
            <w:r>
              <w:fldChar w:fldCharType="separate"/>
            </w:r>
            <w:r>
              <w:rPr>
                <w:rFonts w:ascii="Marianne" w:hAnsi="Marianne" w:eastAsia="Marianne" w:cs="Marianne"/>
                <w:sz w:val="14"/>
              </w:rPr>
              <w:t xml:space="preserve">SSP3851413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fabrique de panneaux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"https://fiches-risques.brgm.fr/georisques/casias/SSP3851412" \t "_blank" </w:instrText>
            </w:r>
            <w:r>
              <w:fldChar w:fldCharType="separate"/>
            </w:r>
            <w:r>
              <w:rPr>
                <w:rFonts w:ascii="Marianne" w:hAnsi="Marianne" w:eastAsia="Marianne" w:cs="Marianne"/>
                <w:sz w:val="14"/>
              </w:rPr>
              <w:t xml:space="preserve">SSP3851412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route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"https://fiches-risques.brgm.fr/georisques/casias/SSP3849618" \t "_blank" </w:instrText>
            </w:r>
            <w:r>
              <w:fldChar w:fldCharType="separate"/>
            </w:r>
            <w:r>
              <w:rPr>
                <w:rFonts w:ascii="Marianne" w:hAnsi="Marianne" w:eastAsia="Marianne" w:cs="Marianne"/>
                <w:sz w:val="14"/>
              </w:rPr>
              <w:t xml:space="preserve">SSP3849618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"https://fiches-risques.brgm.fr/georisques/casias/SSP3849520" \t "_blank" </w:instrText>
            </w:r>
            <w:r>
              <w:fldChar w:fldCharType="separate"/>
            </w:r>
            <w:r>
              <w:rPr>
                <w:rFonts w:ascii="Marianne" w:hAnsi="Marianne" w:eastAsia="Marianne" w:cs="Marianne"/>
                <w:sz w:val="14"/>
              </w:rPr>
              <w:t xml:space="preserve">SSP3849520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CARCASSES DE VEHICULES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"https://fiches-risques.brgm.fr/georisques/casias/SSP3849519" \t "_blank" </w:instrText>
            </w:r>
            <w:r>
              <w:fldChar w:fldCharType="separate"/>
            </w:r>
            <w:r>
              <w:rPr>
                <w:rFonts w:ascii="Marianne" w:hAnsi="Marianne" w:eastAsia="Marianne" w:cs="Marianne"/>
                <w:sz w:val="14"/>
              </w:rPr>
              <w:t xml:space="preserve">SSP3849519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"https://fiches-risques.brgm.fr/georisques/casias/SSP3849518" \t "_blank" </w:instrText>
            </w:r>
            <w:r>
              <w:fldChar w:fldCharType="separate"/>
            </w:r>
            <w:r>
              <w:rPr>
                <w:rFonts w:ascii="Marianne" w:hAnsi="Marianne" w:eastAsia="Marianne" w:cs="Marianne"/>
                <w:sz w:val="14"/>
              </w:rPr>
              <w:t xml:space="preserve">SSP3849518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VEHICULES USAGES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"https://fiches-risques.brgm.fr/georisques/casias/SSP3849517" \t "_blank" </w:instrText>
            </w:r>
            <w:r>
              <w:fldChar w:fldCharType="separate"/>
            </w:r>
            <w:r>
              <w:rPr>
                <w:rFonts w:ascii="Marianne" w:hAnsi="Marianne" w:eastAsia="Marianne" w:cs="Marianne"/>
                <w:sz w:val="14"/>
              </w:rPr>
              <w:t xml:space="preserve">SSP3849517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"https://fiches-risques.brgm.fr/georisques/casias/SSP3849516" \t "_blank" </w:instrText>
            </w:r>
            <w:r>
              <w:fldChar w:fldCharType="separate"/>
            </w:r>
            <w:r>
              <w:rPr>
                <w:rFonts w:ascii="Marianne" w:hAnsi="Marianne" w:eastAsia="Marianne" w:cs="Marianne"/>
                <w:sz w:val="14"/>
              </w:rPr>
              <w:t xml:space="preserve">SSP3849516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D'EPAVES DE VOITURES,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"https://fiches-risques.brgm.fr/georisques/casias/SSP3847901" \t "_blank" </w:instrText>
            </w:r>
            <w:r>
              <w:fldChar w:fldCharType="separate"/>
            </w:r>
            <w:r>
              <w:rPr>
                <w:rFonts w:ascii="Marianne" w:hAnsi="Marianne" w:eastAsia="Marianne" w:cs="Marianne"/>
                <w:sz w:val="14"/>
              </w:rPr>
              <w:t xml:space="preserve">SSP3847901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