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098081" name="Picture">
</wp:docPr>
                  <a:graphic>
                    <a:graphicData uri="http://schemas.openxmlformats.org/drawingml/2006/picture">
                      <pic:pic>
                        <pic:nvPicPr>
                          <pic:cNvPr id="55309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9291372" name="Picture">
</wp:docPr>
                  <a:graphic>
                    <a:graphicData uri="http://schemas.openxmlformats.org/drawingml/2006/picture">
                      <pic:pic>
                        <pic:nvPicPr>
                          <pic:cNvPr id="1649291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4891478" name="Picture">
</wp:docPr>
                        <a:graphic>
                          <a:graphicData uri="http://schemas.openxmlformats.org/drawingml/2006/picture">
                            <pic:pic>
                              <pic:nvPicPr>
                                <pic:cNvPr id="864891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51110 Auménancourt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6202810" name="Picture">
</wp:docPr>
                  <a:graphic>
                    <a:graphicData uri="http://schemas.openxmlformats.org/drawingml/2006/picture">
                      <pic:pic>
                        <pic:nvPicPr>
                          <pic:cNvPr id="21062028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648029" name="Picture">
</wp:docPr>
                  <a:graphic>
                    <a:graphicData uri="http://schemas.openxmlformats.org/drawingml/2006/picture">
                      <pic:pic>
                        <pic:nvPicPr>
                          <pic:cNvPr id="1001648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60165" name="Picture">
</wp:docPr>
                  <a:graphic>
                    <a:graphicData uri="http://schemas.openxmlformats.org/drawingml/2006/picture">
                      <pic:pic>
                        <pic:nvPicPr>
                          <pic:cNvPr id="92036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550872" name="Picture">
</wp:docPr>
                  <a:graphic>
                    <a:graphicData uri="http://schemas.openxmlformats.org/drawingml/2006/picture">
                      <pic:pic>
                        <pic:nvPicPr>
                          <pic:cNvPr id="1704550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04375" name="Picture">
</wp:docPr>
                  <a:graphic>
                    <a:graphicData uri="http://schemas.openxmlformats.org/drawingml/2006/picture">
                      <pic:pic>
                        <pic:nvPicPr>
                          <pic:cNvPr id="129140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817417" name="Picture">
</wp:docPr>
                        <a:graphic>
                          <a:graphicData uri="http://schemas.openxmlformats.org/drawingml/2006/picture">
                            <pic:pic>
                              <pic:nvPicPr>
                                <pic:cNvPr id="988817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397616" name="Picture">
</wp:docPr>
                        <a:graphic>
                          <a:graphicData uri="http://schemas.openxmlformats.org/drawingml/2006/picture">
                            <pic:pic>
                              <pic:nvPicPr>
                                <pic:cNvPr id="16353976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684301" name="Picture">
</wp:docPr>
                        <a:graphic>
                          <a:graphicData uri="http://schemas.openxmlformats.org/drawingml/2006/picture">
                            <pic:pic>
                              <pic:nvPicPr>
                                <pic:cNvPr id="3846843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1459" name="Picture">
</wp:docPr>
                        <a:graphic>
                          <a:graphicData uri="http://schemas.openxmlformats.org/drawingml/2006/picture">
                            <pic:pic>
                              <pic:nvPicPr>
                                <pic:cNvPr id="20651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423195" name="Picture">
</wp:docPr>
                        <a:graphic>
                          <a:graphicData uri="http://schemas.openxmlformats.org/drawingml/2006/picture">
                            <pic:pic>
                              <pic:nvPicPr>
                                <pic:cNvPr id="1700423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245498" name="Picture">
</wp:docPr>
                        <a:graphic>
                          <a:graphicData uri="http://schemas.openxmlformats.org/drawingml/2006/picture">
                            <pic:pic>
                              <pic:nvPicPr>
                                <pic:cNvPr id="14362454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533668" name="Picture">
</wp:docPr>
                        <a:graphic>
                          <a:graphicData uri="http://schemas.openxmlformats.org/drawingml/2006/picture">
                            <pic:pic>
                              <pic:nvPicPr>
                                <pic:cNvPr id="933533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571312" name="Picture">
</wp:docPr>
                        <a:graphic>
                          <a:graphicData uri="http://schemas.openxmlformats.org/drawingml/2006/picture">
                            <pic:pic>
                              <pic:nvPicPr>
                                <pic:cNvPr id="14285713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798260" name="Picture">
</wp:docPr>
                        <a:graphic>
                          <a:graphicData uri="http://schemas.openxmlformats.org/drawingml/2006/picture">
                            <pic:pic>
                              <pic:nvPicPr>
                                <pic:cNvPr id="6067982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648258" name="Picture">
</wp:docPr>
                        <a:graphic>
                          <a:graphicData uri="http://schemas.openxmlformats.org/drawingml/2006/picture">
                            <pic:pic>
                              <pic:nvPicPr>
                                <pic:cNvPr id="21146482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73696" name="Picture">
</wp:docPr>
                        <a:graphic>
                          <a:graphicData uri="http://schemas.openxmlformats.org/drawingml/2006/picture">
                            <pic:pic>
                              <pic:nvPicPr>
                                <pic:cNvPr id="14921736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640740" name="Picture">
</wp:docPr>
                        <a:graphic>
                          <a:graphicData uri="http://schemas.openxmlformats.org/drawingml/2006/picture">
                            <pic:pic>
                              <pic:nvPicPr>
                                <pic:cNvPr id="12406407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597398" name="Picture">
</wp:docPr>
                        <a:graphic>
                          <a:graphicData uri="http://schemas.openxmlformats.org/drawingml/2006/picture">
                            <pic:pic>
                              <pic:nvPicPr>
                                <pic:cNvPr id="5105973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93485" name="Picture">
</wp:docPr>
                        <a:graphic>
                          <a:graphicData uri="http://schemas.openxmlformats.org/drawingml/2006/picture">
                            <pic:pic>
                              <pic:nvPicPr>
                                <pic:cNvPr id="17754934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809288" name="Picture">
</wp:docPr>
                        <a:graphic>
                          <a:graphicData uri="http://schemas.openxmlformats.org/drawingml/2006/picture">
                            <pic:pic>
                              <pic:nvPicPr>
                                <pic:cNvPr id="58380928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306253" name="Picture">
</wp:docPr>
                        <a:graphic>
                          <a:graphicData uri="http://schemas.openxmlformats.org/drawingml/2006/picture">
                            <pic:pic>
                              <pic:nvPicPr>
                                <pic:cNvPr id="18053062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653868" name="Picture">
</wp:docPr>
                        <a:graphic>
                          <a:graphicData uri="http://schemas.openxmlformats.org/drawingml/2006/picture">
                            <pic:pic>
                              <pic:nvPicPr>
                                <pic:cNvPr id="1574653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170429" name="Picture">
</wp:docPr>
                        <a:graphic>
                          <a:graphicData uri="http://schemas.openxmlformats.org/drawingml/2006/picture">
                            <pic:pic>
                              <pic:nvPicPr>
                                <pic:cNvPr id="6211704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517682" name="Picture">
</wp:docPr>
                  <a:graphic>
                    <a:graphicData uri="http://schemas.openxmlformats.org/drawingml/2006/picture">
                      <pic:pic>
                        <pic:nvPicPr>
                          <pic:cNvPr id="87151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784031" name="Picture">
</wp:docPr>
                  <a:graphic>
                    <a:graphicData uri="http://schemas.openxmlformats.org/drawingml/2006/picture">
                      <pic:pic>
                        <pic:nvPicPr>
                          <pic:cNvPr id="99278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70874" name="Picture">
</wp:docPr>
                  <a:graphic>
                    <a:graphicData uri="http://schemas.openxmlformats.org/drawingml/2006/picture">
                      <pic:pic>
                        <pic:nvPicPr>
                          <pic:cNvPr id="14307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Aumenancourt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012653" name="Picture">
</wp:docPr>
                  <a:graphic>
                    <a:graphicData uri="http://schemas.openxmlformats.org/drawingml/2006/picture">
                      <pic:pic>
                        <pic:nvPicPr>
                          <pic:cNvPr id="12050126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058970" name="Picture">
</wp:docPr>
                  <a:graphic>
                    <a:graphicData uri="http://schemas.openxmlformats.org/drawingml/2006/picture">
                      <pic:pic>
                        <pic:nvPicPr>
                          <pic:cNvPr id="11030589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186716" name="Picture">
</wp:docPr>
                  <a:graphic>
                    <a:graphicData uri="http://schemas.openxmlformats.org/drawingml/2006/picture">
                      <pic:pic>
                        <pic:nvPicPr>
                          <pic:cNvPr id="1651867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5261" name="Picture">
</wp:docPr>
                        <a:graphic>
                          <a:graphicData uri="http://schemas.openxmlformats.org/drawingml/2006/picture">
                            <pic:pic>
                              <pic:nvPicPr>
                                <pic:cNvPr id="28052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866133" name="Picture">
</wp:docPr>
                  <a:graphic>
                    <a:graphicData uri="http://schemas.openxmlformats.org/drawingml/2006/picture">
                      <pic:pic>
                        <pic:nvPicPr>
                          <pic:cNvPr id="112686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946308" name="Picture">
</wp:docPr>
                  <a:graphic>
                    <a:graphicData uri="http://schemas.openxmlformats.org/drawingml/2006/picture">
                      <pic:pic>
                        <pic:nvPicPr>
                          <pic:cNvPr id="22994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05465" name="Picture">
</wp:docPr>
                  <a:graphic>
                    <a:graphicData uri="http://schemas.openxmlformats.org/drawingml/2006/picture">
                      <pic:pic>
                        <pic:nvPicPr>
                          <pic:cNvPr id="153880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Aumenancourt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593146" name="Picture">
</wp:docPr>
                  <a:graphic>
                    <a:graphicData uri="http://schemas.openxmlformats.org/drawingml/2006/picture">
                      <pic:pic>
                        <pic:nvPicPr>
                          <pic:cNvPr id="7385931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613845" name="Picture">
</wp:docPr>
                  <a:graphic>
                    <a:graphicData uri="http://schemas.openxmlformats.org/drawingml/2006/picture">
                      <pic:pic>
                        <pic:nvPicPr>
                          <pic:cNvPr id="1606613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6218678" name="Picture">
</wp:docPr>
                  <a:graphic>
                    <a:graphicData uri="http://schemas.openxmlformats.org/drawingml/2006/picture">
                      <pic:pic>
                        <pic:nvPicPr>
                          <pic:cNvPr id="5262186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581664" name="Picture">
</wp:docPr>
                        <a:graphic>
                          <a:graphicData uri="http://schemas.openxmlformats.org/drawingml/2006/picture">
                            <pic:pic>
                              <pic:nvPicPr>
                                <pic:cNvPr id="6915816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187659" name="Picture">
</wp:docPr>
                  <a:graphic>
                    <a:graphicData uri="http://schemas.openxmlformats.org/drawingml/2006/picture">
                      <pic:pic>
                        <pic:nvPicPr>
                          <pic:cNvPr id="465187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326534" name="Picture">
</wp:docPr>
                  <a:graphic>
                    <a:graphicData uri="http://schemas.openxmlformats.org/drawingml/2006/picture">
                      <pic:pic>
                        <pic:nvPicPr>
                          <pic:cNvPr id="1901326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162347" name="Picture">
</wp:docPr>
                  <a:graphic>
                    <a:graphicData uri="http://schemas.openxmlformats.org/drawingml/2006/picture">
                      <pic:pic>
                        <pic:nvPicPr>
                          <pic:cNvPr id="58416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Aumenancourt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10728" name="Picture">
</wp:docPr>
                  <a:graphic>
                    <a:graphicData uri="http://schemas.openxmlformats.org/drawingml/2006/picture">
                      <pic:pic>
                        <pic:nvPicPr>
                          <pic:cNvPr id="1005107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36044" name="Picture">
</wp:docPr>
                  <a:graphic>
                    <a:graphicData uri="http://schemas.openxmlformats.org/drawingml/2006/picture">
                      <pic:pic>
                        <pic:nvPicPr>
                          <pic:cNvPr id="225536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1391519" name="Picture">
</wp:docPr>
                  <a:graphic>
                    <a:graphicData uri="http://schemas.openxmlformats.org/drawingml/2006/picture">
                      <pic:pic>
                        <pic:nvPicPr>
                          <pic:cNvPr id="10513915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334996" name="Picture">
</wp:docPr>
                        <a:graphic>
                          <a:graphicData uri="http://schemas.openxmlformats.org/drawingml/2006/picture">
                            <pic:pic>
                              <pic:nvPicPr>
                                <pic:cNvPr id="7763349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01090" name="Picture">
</wp:docPr>
                  <a:graphic>
                    <a:graphicData uri="http://schemas.openxmlformats.org/drawingml/2006/picture">
                      <pic:pic>
                        <pic:nvPicPr>
                          <pic:cNvPr id="45480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325148" name="Picture">
</wp:docPr>
                  <a:graphic>
                    <a:graphicData uri="http://schemas.openxmlformats.org/drawingml/2006/picture">
                      <pic:pic>
                        <pic:nvPicPr>
                          <pic:cNvPr id="165732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855263" name="Picture">
</wp:docPr>
                  <a:graphic>
                    <a:graphicData uri="http://schemas.openxmlformats.org/drawingml/2006/picture">
                      <pic:pic>
                        <pic:nvPicPr>
                          <pic:cNvPr id="166885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Aumenancourt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734048" name="Picture">
</wp:docPr>
                  <a:graphic>
                    <a:graphicData uri="http://schemas.openxmlformats.org/drawingml/2006/picture">
                      <pic:pic>
                        <pic:nvPicPr>
                          <pic:cNvPr id="137073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105260" name="Picture">
</wp:docPr>
                  <a:graphic>
                    <a:graphicData uri="http://schemas.openxmlformats.org/drawingml/2006/picture">
                      <pic:pic>
                        <pic:nvPicPr>
                          <pic:cNvPr id="197010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863251" name="Picture">
</wp:docPr>
                  <a:graphic>
                    <a:graphicData uri="http://schemas.openxmlformats.org/drawingml/2006/picture">
                      <pic:pic>
                        <pic:nvPicPr>
                          <pic:cNvPr id="1402863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Aumenancourt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731468" name="Picture">
</wp:docPr>
                  <a:graphic>
                    <a:graphicData uri="http://schemas.openxmlformats.org/drawingml/2006/picture">
                      <pic:pic>
                        <pic:nvPicPr>
                          <pic:cNvPr id="12807314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45996" name="Picture">
</wp:docPr>
                  <a:graphic>
                    <a:graphicData uri="http://schemas.openxmlformats.org/drawingml/2006/picture">
                      <pic:pic>
                        <pic:nvPicPr>
                          <pic:cNvPr id="8201459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9017117" name="Picture">
</wp:docPr>
                  <a:graphic>
                    <a:graphicData uri="http://schemas.openxmlformats.org/drawingml/2006/picture">
                      <pic:pic>
                        <pic:nvPicPr>
                          <pic:cNvPr id="2490171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893978" name="Picture">
</wp:docPr>
                        <a:graphic>
                          <a:graphicData uri="http://schemas.openxmlformats.org/drawingml/2006/picture">
                            <pic:pic>
                              <pic:nvPicPr>
                                <pic:cNvPr id="574893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94868" name="Picture">
</wp:docPr>
                  <a:graphic>
                    <a:graphicData uri="http://schemas.openxmlformats.org/drawingml/2006/picture">
                      <pic:pic>
                        <pic:nvPicPr>
                          <pic:cNvPr id="288894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748386" name="Picture">
</wp:docPr>
                  <a:graphic>
                    <a:graphicData uri="http://schemas.openxmlformats.org/drawingml/2006/picture">
                      <pic:pic>
                        <pic:nvPicPr>
                          <pic:cNvPr id="156374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118137" name="Picture">
</wp:docPr>
                  <a:graphic>
                    <a:graphicData uri="http://schemas.openxmlformats.org/drawingml/2006/picture">
                      <pic:pic>
                        <pic:nvPicPr>
                          <pic:cNvPr id="202111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Aumenancourt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43820" name="Picture">
</wp:docPr>
                  <a:graphic>
                    <a:graphicData uri="http://schemas.openxmlformats.org/drawingml/2006/picture">
                      <pic:pic>
                        <pic:nvPicPr>
                          <pic:cNvPr id="2088438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4686" name="Picture">
</wp:docPr>
                  <a:graphic>
                    <a:graphicData uri="http://schemas.openxmlformats.org/drawingml/2006/picture">
                      <pic:pic>
                        <pic:nvPicPr>
                          <pic:cNvPr id="159746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187712" name="Picture">
</wp:docPr>
                  <a:graphic>
                    <a:graphicData uri="http://schemas.openxmlformats.org/drawingml/2006/picture">
                      <pic:pic>
                        <pic:nvPicPr>
                          <pic:cNvPr id="3871877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602036" name="Picture">
</wp:docPr>
                        <a:graphic>
                          <a:graphicData uri="http://schemas.openxmlformats.org/drawingml/2006/picture">
                            <pic:pic>
                              <pic:nvPicPr>
                                <pic:cNvPr id="16666020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76122" name="Picture">
</wp:docPr>
                  <a:graphic>
                    <a:graphicData uri="http://schemas.openxmlformats.org/drawingml/2006/picture">
                      <pic:pic>
                        <pic:nvPicPr>
                          <pic:cNvPr id="142327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436329" name="Picture">
</wp:docPr>
                  <a:graphic>
                    <a:graphicData uri="http://schemas.openxmlformats.org/drawingml/2006/picture">
                      <pic:pic>
                        <pic:nvPicPr>
                          <pic:cNvPr id="140543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258993" name="Picture">
</wp:docPr>
                  <a:graphic>
                    <a:graphicData uri="http://schemas.openxmlformats.org/drawingml/2006/picture">
                      <pic:pic>
                        <pic:nvPicPr>
                          <pic:cNvPr id="1331258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Aumenancourt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199121" name="Picture">
</wp:docPr>
                  <a:graphic>
                    <a:graphicData uri="http://schemas.openxmlformats.org/drawingml/2006/picture">
                      <pic:pic>
                        <pic:nvPicPr>
                          <pic:cNvPr id="20331991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079280" name="Picture">
</wp:docPr>
                  <a:graphic>
                    <a:graphicData uri="http://schemas.openxmlformats.org/drawingml/2006/picture">
                      <pic:pic>
                        <pic:nvPicPr>
                          <pic:cNvPr id="14570792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467463" name="Picture">
</wp:docPr>
                  <a:graphic>
                    <a:graphicData uri="http://schemas.openxmlformats.org/drawingml/2006/picture">
                      <pic:pic>
                        <pic:nvPicPr>
                          <pic:cNvPr id="2944674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74786" name="Picture">
</wp:docPr>
                  <a:graphic>
                    <a:graphicData uri="http://schemas.openxmlformats.org/drawingml/2006/picture">
                      <pic:pic>
                        <pic:nvPicPr>
                          <pic:cNvPr id="304774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47597" name="Picture">
</wp:docPr>
                  <a:graphic>
                    <a:graphicData uri="http://schemas.openxmlformats.org/drawingml/2006/picture">
                      <pic:pic>
                        <pic:nvPicPr>
                          <pic:cNvPr id="140064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39710" name="Picture">
</wp:docPr>
                  <a:graphic>
                    <a:graphicData uri="http://schemas.openxmlformats.org/drawingml/2006/picture">
                      <pic:pic>
                        <pic:nvPicPr>
                          <pic:cNvPr id="4593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"https://fiches-risques.brgm.fr/fr/georisques/mvt-synthetique/10800284" \t "_self" </w:instrText>
            </w:r>
            <w:r>
              <w:fldChar w:fldCharType="separate"/>
            </w:r>
            <w:r>
              <w:rPr>
                <w:rFonts w:ascii="Marianne" w:hAnsi="Marianne" w:eastAsia="Marianne" w:cs="Marianne"/>
                <w:sz w:val="14"/>
              </w:rPr>
              <w:t xml:space="preserve">10800284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Crayère de Pontgirart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"https://fiches-risques.brgm.fr/fr/georisques/mvt-synthetique/10800285" \t "_self" </w:instrText>
            </w:r>
            <w:r>
              <w:fldChar w:fldCharType="separate"/>
            </w:r>
            <w:r>
              <w:rPr>
                <w:rFonts w:ascii="Marianne" w:hAnsi="Marianne" w:eastAsia="Marianne" w:cs="Marianne"/>
                <w:sz w:val="14"/>
              </w:rPr>
              <w:t xml:space="preserve">10800285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Hauts Éblaises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"https://fiches-risques.brgm.fr/fr/georisques/mvt-synthetique/10800286" \t "_self" </w:instrText>
            </w:r>
            <w:r>
              <w:fldChar w:fldCharType="separate"/>
            </w:r>
            <w:r>
              <w:rPr>
                <w:rFonts w:ascii="Marianne" w:hAnsi="Marianne" w:eastAsia="Marianne" w:cs="Marianne"/>
                <w:sz w:val="14"/>
              </w:rPr>
              <w:t xml:space="preserve">10800286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"https://fiches-risques.brgm.fr/fr/georisques/mvt-synthetique/10800287" \t "_self" </w:instrText>
            </w:r>
            <w:r>
              <w:fldChar w:fldCharType="separate"/>
            </w:r>
            <w:r>
              <w:rPr>
                <w:rFonts w:ascii="Marianne" w:hAnsi="Marianne" w:eastAsia="Marianne" w:cs="Marianne"/>
                <w:sz w:val="14"/>
              </w:rPr>
              <w:t xml:space="preserve">10800287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Clairs Lieux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"https://fiches-risques.brgm.fr/fr/georisques/mvt-synthetique/10800288" \t "_self" </w:instrText>
            </w:r>
            <w:r>
              <w:fldChar w:fldCharType="separate"/>
            </w:r>
            <w:r>
              <w:rPr>
                <w:rFonts w:ascii="Marianne" w:hAnsi="Marianne" w:eastAsia="Marianne" w:cs="Marianne"/>
                <w:sz w:val="14"/>
              </w:rPr>
              <w:t xml:space="preserve">10800288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"https://fiches-risques.brgm.fr/fr/georisques/mvt-synthetique/10800345" \t "_self" </w:instrText>
            </w:r>
            <w:r>
              <w:fldChar w:fldCharType="separate"/>
            </w:r>
            <w:r>
              <w:rPr>
                <w:rFonts w:ascii="Marianne" w:hAnsi="Marianne" w:eastAsia="Marianne" w:cs="Marianne"/>
                <w:sz w:val="14"/>
              </w:rPr>
              <w:t xml:space="preserve">10800345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L'Arbre Charlot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30455" name="Picture">
</wp:docPr>
                  <a:graphic>
                    <a:graphicData uri="http://schemas.openxmlformats.org/drawingml/2006/picture">
                      <pic:pic>
                        <pic:nvPicPr>
                          <pic:cNvPr id="102823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46051" name="Picture">
</wp:docPr>
                  <a:graphic>
                    <a:graphicData uri="http://schemas.openxmlformats.org/drawingml/2006/picture">
                      <pic:pic>
                        <pic:nvPicPr>
                          <pic:cNvPr id="140494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254309" name="Picture">
</wp:docPr>
                  <a:graphic>
                    <a:graphicData uri="http://schemas.openxmlformats.org/drawingml/2006/picture">
                      <pic:pic>
                        <pic:nvPicPr>
                          <pic:cNvPr id="1494254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"https://fiches-risques.brgm.fr/georisques/cavite/CHAAW0004030" \t "_self" </w:instrText>
            </w:r>
            <w:r>
              <w:fldChar w:fldCharType="separate"/>
            </w:r>
            <w:r>
              <w:rPr>
                <w:rFonts w:ascii="Marianne" w:hAnsi="Marianne" w:eastAsia="Marianne" w:cs="Marianne"/>
                <w:sz w:val="14"/>
              </w:rPr>
              <w:t xml:space="preserve">CHAAW0004030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Crayère de Pontgirart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"https://fiches-risques.brgm.fr/georisques/cavite/CHAAW0004031" \t "_self" </w:instrText>
            </w:r>
            <w:r>
              <w:fldChar w:fldCharType="separate"/>
            </w:r>
            <w:r>
              <w:rPr>
                <w:rFonts w:ascii="Marianne" w:hAnsi="Marianne" w:eastAsia="Marianne" w:cs="Marianne"/>
                <w:sz w:val="14"/>
              </w:rPr>
              <w:t xml:space="preserve">CHAAW0004031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Hauts Eblaises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"https://fiches-risques.brgm.fr/georisques/cavite/CHAAW0004032" \t "_self" </w:instrText>
            </w:r>
            <w:r>
              <w:fldChar w:fldCharType="separate"/>
            </w:r>
            <w:r>
              <w:rPr>
                <w:rFonts w:ascii="Marianne" w:hAnsi="Marianne" w:eastAsia="Marianne" w:cs="Marianne"/>
                <w:sz w:val="14"/>
              </w:rPr>
              <w:t xml:space="preserve">CHAAW0004032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Terrière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"https://fiches-risques.brgm.fr/georisques/cavite/CHAAW0004033" \t "_self" </w:instrText>
            </w:r>
            <w:r>
              <w:fldChar w:fldCharType="separate"/>
            </w:r>
            <w:r>
              <w:rPr>
                <w:rFonts w:ascii="Marianne" w:hAnsi="Marianne" w:eastAsia="Marianne" w:cs="Marianne"/>
                <w:sz w:val="14"/>
              </w:rPr>
              <w:t xml:space="preserve">CHAAW0004033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L'arbre Charlot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"https://fiches-risques.brgm.fr/georisques/cavite/CHAAW0004034" \t "_self" </w:instrText>
            </w:r>
            <w:r>
              <w:fldChar w:fldCharType="separate"/>
            </w:r>
            <w:r>
              <w:rPr>
                <w:rFonts w:ascii="Marianne" w:hAnsi="Marianne" w:eastAsia="Marianne" w:cs="Marianne"/>
                <w:sz w:val="14"/>
              </w:rPr>
              <w:t xml:space="preserve">CHAAW0004034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"https://fiches-risques.brgm.fr/georisques/cavite/CHAAW0004035" \t "_self" </w:instrText>
            </w:r>
            <w:r>
              <w:fldChar w:fldCharType="separate"/>
            </w:r>
            <w:r>
              <w:rPr>
                <w:rFonts w:ascii="Marianne" w:hAnsi="Marianne" w:eastAsia="Marianne" w:cs="Marianne"/>
                <w:sz w:val="14"/>
              </w:rPr>
              <w:t xml:space="preserve">CHAAW0004035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Clairs Lieux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445651" name="Picture">
</wp:docPr>
                  <a:graphic>
                    <a:graphicData uri="http://schemas.openxmlformats.org/drawingml/2006/picture">
                      <pic:pic>
                        <pic:nvPicPr>
                          <pic:cNvPr id="444445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931193" name="Picture">
</wp:docPr>
                  <a:graphic>
                    <a:graphicData uri="http://schemas.openxmlformats.org/drawingml/2006/picture">
                      <pic:pic>
                        <pic:nvPicPr>
                          <pic:cNvPr id="23893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51110 Auménancourt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70943" name="Picture">
</wp:docPr>
                  <a:graphic>
                    <a:graphicData uri="http://schemas.openxmlformats.org/drawingml/2006/picture">
                      <pic:pic>
                        <pic:nvPicPr>
                          <pic:cNvPr id="3097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"https://fiches-risques.brgm.fr/georisques/casias/SSP4096682" \t "_blank" </w:instrText>
            </w:r>
            <w:r>
              <w:fldChar w:fldCharType="separate"/>
            </w:r>
            <w:r>
              <w:rPr>
                <w:rFonts w:ascii="Marianne" w:hAnsi="Marianne" w:eastAsia="Marianne" w:cs="Marianne"/>
                <w:sz w:val="14"/>
              </w:rPr>
              <w:t xml:space="preserve">SSP4096682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BRASSET (ex CHAMPAGRI)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"https://fiches-risques.brgm.fr/georisques/casias/SSP3835452" \t "_blank" </w:instrText>
            </w:r>
            <w:r>
              <w:fldChar w:fldCharType="separate"/>
            </w:r>
            <w:r>
              <w:rPr>
                <w:rFonts w:ascii="Marianne" w:hAnsi="Marianne" w:eastAsia="Marianne" w:cs="Marianne"/>
                <w:sz w:val="14"/>
              </w:rPr>
              <w:t xml:space="preserve">SSP3835452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hydroéléctrique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"https://fiches-risques.brgm.fr/georisques/casias/SSP3834844" \t "_blank" </w:instrText>
            </w:r>
            <w:r>
              <w:fldChar w:fldCharType="separate"/>
            </w:r>
            <w:r>
              <w:rPr>
                <w:rFonts w:ascii="Marianne" w:hAnsi="Marianne" w:eastAsia="Marianne" w:cs="Marianne"/>
                <w:sz w:val="14"/>
              </w:rPr>
              <w:t xml:space="preserve">SSP3834844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peaux pour fourrures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