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81857" name="Picture">
</wp:docPr>
                  <a:graphic>
                    <a:graphicData uri="http://schemas.openxmlformats.org/drawingml/2006/picture">
                      <pic:pic>
                        <pic:nvPicPr>
                          <pic:cNvPr id="195358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1243681" name="Picture">
</wp:docPr>
                  <a:graphic>
                    <a:graphicData uri="http://schemas.openxmlformats.org/drawingml/2006/picture">
                      <pic:pic>
                        <pic:nvPicPr>
                          <pic:cNvPr id="831243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872816" name="Picture">
</wp:docPr>
                        <a:graphic>
                          <a:graphicData uri="http://schemas.openxmlformats.org/drawingml/2006/picture">
                            <pic:pic>
                              <pic:nvPicPr>
                                <pic:cNvPr id="294872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02000 Aulnois-sous-Laon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083084" name="Picture">
</wp:docPr>
                  <a:graphic>
                    <a:graphicData uri="http://schemas.openxmlformats.org/drawingml/2006/picture">
                      <pic:pic>
                        <pic:nvPicPr>
                          <pic:cNvPr id="3010830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217268" name="Picture">
</wp:docPr>
                  <a:graphic>
                    <a:graphicData uri="http://schemas.openxmlformats.org/drawingml/2006/picture">
                      <pic:pic>
                        <pic:nvPicPr>
                          <pic:cNvPr id="1902217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36207" name="Picture">
</wp:docPr>
                  <a:graphic>
                    <a:graphicData uri="http://schemas.openxmlformats.org/drawingml/2006/picture">
                      <pic:pic>
                        <pic:nvPicPr>
                          <pic:cNvPr id="37703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93623" name="Picture">
</wp:docPr>
                  <a:graphic>
                    <a:graphicData uri="http://schemas.openxmlformats.org/drawingml/2006/picture">
                      <pic:pic>
                        <pic:nvPicPr>
                          <pic:cNvPr id="162449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201592" name="Picture">
</wp:docPr>
                  <a:graphic>
                    <a:graphicData uri="http://schemas.openxmlformats.org/drawingml/2006/picture">
                      <pic:pic>
                        <pic:nvPicPr>
                          <pic:cNvPr id="159820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049033" name="Picture">
</wp:docPr>
                        <a:graphic>
                          <a:graphicData uri="http://schemas.openxmlformats.org/drawingml/2006/picture">
                            <pic:pic>
                              <pic:nvPicPr>
                                <pic:cNvPr id="1322049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8319" name="Picture">
</wp:docPr>
                        <a:graphic>
                          <a:graphicData uri="http://schemas.openxmlformats.org/drawingml/2006/picture">
                            <pic:pic>
                              <pic:nvPicPr>
                                <pic:cNvPr id="79138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76375" name="Picture">
</wp:docPr>
                        <a:graphic>
                          <a:graphicData uri="http://schemas.openxmlformats.org/drawingml/2006/picture">
                            <pic:pic>
                              <pic:nvPicPr>
                                <pic:cNvPr id="302876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10305" name="Picture">
</wp:docPr>
                        <a:graphic>
                          <a:graphicData uri="http://schemas.openxmlformats.org/drawingml/2006/picture">
                            <pic:pic>
                              <pic:nvPicPr>
                                <pic:cNvPr id="496410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40552" name="Picture">
</wp:docPr>
                        <a:graphic>
                          <a:graphicData uri="http://schemas.openxmlformats.org/drawingml/2006/picture">
                            <pic:pic>
                              <pic:nvPicPr>
                                <pic:cNvPr id="1660340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49628" name="Picture">
</wp:docPr>
                        <a:graphic>
                          <a:graphicData uri="http://schemas.openxmlformats.org/drawingml/2006/picture">
                            <pic:pic>
                              <pic:nvPicPr>
                                <pic:cNvPr id="1141949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113142" name="Picture">
</wp:docPr>
                        <a:graphic>
                          <a:graphicData uri="http://schemas.openxmlformats.org/drawingml/2006/picture">
                            <pic:pic>
                              <pic:nvPicPr>
                                <pic:cNvPr id="698113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17632" name="Picture">
</wp:docPr>
                        <a:graphic>
                          <a:graphicData uri="http://schemas.openxmlformats.org/drawingml/2006/picture">
                            <pic:pic>
                              <pic:nvPicPr>
                                <pic:cNvPr id="1695617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869835" name="Picture">
</wp:docPr>
                        <a:graphic>
                          <a:graphicData uri="http://schemas.openxmlformats.org/drawingml/2006/picture">
                            <pic:pic>
                              <pic:nvPicPr>
                                <pic:cNvPr id="20268698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505536" name="Picture">
</wp:docPr>
                        <a:graphic>
                          <a:graphicData uri="http://schemas.openxmlformats.org/drawingml/2006/picture">
                            <pic:pic>
                              <pic:nvPicPr>
                                <pic:cNvPr id="11435055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50854" name="Picture">
</wp:docPr>
                        <a:graphic>
                          <a:graphicData uri="http://schemas.openxmlformats.org/drawingml/2006/picture">
                            <pic:pic>
                              <pic:nvPicPr>
                                <pic:cNvPr id="719550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870131" name="Picture">
</wp:docPr>
                        <a:graphic>
                          <a:graphicData uri="http://schemas.openxmlformats.org/drawingml/2006/picture">
                            <pic:pic>
                              <pic:nvPicPr>
                                <pic:cNvPr id="148587013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1388" name="Picture">
</wp:docPr>
                        <a:graphic>
                          <a:graphicData uri="http://schemas.openxmlformats.org/drawingml/2006/picture">
                            <pic:pic>
                              <pic:nvPicPr>
                                <pic:cNvPr id="950013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22008" name="Picture">
</wp:docPr>
                        <a:graphic>
                          <a:graphicData uri="http://schemas.openxmlformats.org/drawingml/2006/picture">
                            <pic:pic>
                              <pic:nvPicPr>
                                <pic:cNvPr id="1741722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263120" name="Picture">
</wp:docPr>
                        <a:graphic>
                          <a:graphicData uri="http://schemas.openxmlformats.org/drawingml/2006/picture">
                            <pic:pic>
                              <pic:nvPicPr>
                                <pic:cNvPr id="12462631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215520" name="Picture">
</wp:docPr>
                        <a:graphic>
                          <a:graphicData uri="http://schemas.openxmlformats.org/drawingml/2006/picture">
                            <pic:pic>
                              <pic:nvPicPr>
                                <pic:cNvPr id="10482155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0237" name="Picture">
</wp:docPr>
                        <a:graphic>
                          <a:graphicData uri="http://schemas.openxmlformats.org/drawingml/2006/picture">
                            <pic:pic>
                              <pic:nvPicPr>
                                <pic:cNvPr id="1124402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452793" name="Picture">
</wp:docPr>
                        <a:graphic>
                          <a:graphicData uri="http://schemas.openxmlformats.org/drawingml/2006/picture">
                            <pic:pic>
                              <pic:nvPicPr>
                                <pic:cNvPr id="5544527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75867" name="Picture">
</wp:docPr>
                  <a:graphic>
                    <a:graphicData uri="http://schemas.openxmlformats.org/drawingml/2006/picture">
                      <pic:pic>
                        <pic:nvPicPr>
                          <pic:cNvPr id="116267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74314" name="Picture">
</wp:docPr>
                  <a:graphic>
                    <a:graphicData uri="http://schemas.openxmlformats.org/drawingml/2006/picture">
                      <pic:pic>
                        <pic:nvPicPr>
                          <pic:cNvPr id="184927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4790" name="Picture">
</wp:docPr>
                  <a:graphic>
                    <a:graphicData uri="http://schemas.openxmlformats.org/drawingml/2006/picture">
                      <pic:pic>
                        <pic:nvPicPr>
                          <pic:cNvPr id="16812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Aulnois-sous-laon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86448" name="Picture">
</wp:docPr>
                  <a:graphic>
                    <a:graphicData uri="http://schemas.openxmlformats.org/drawingml/2006/picture">
                      <pic:pic>
                        <pic:nvPicPr>
                          <pic:cNvPr id="1968886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29721" name="Picture">
</wp:docPr>
                  <a:graphic>
                    <a:graphicData uri="http://schemas.openxmlformats.org/drawingml/2006/picture">
                      <pic:pic>
                        <pic:nvPicPr>
                          <pic:cNvPr id="1740729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9556630" name="Picture">
</wp:docPr>
                  <a:graphic>
                    <a:graphicData uri="http://schemas.openxmlformats.org/drawingml/2006/picture">
                      <pic:pic>
                        <pic:nvPicPr>
                          <pic:cNvPr id="939556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484813" name="Picture">
</wp:docPr>
                        <a:graphic>
                          <a:graphicData uri="http://schemas.openxmlformats.org/drawingml/2006/picture">
                            <pic:pic>
                              <pic:nvPicPr>
                                <pic:cNvPr id="2110484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393895" name="Picture">
</wp:docPr>
                  <a:graphic>
                    <a:graphicData uri="http://schemas.openxmlformats.org/drawingml/2006/picture">
                      <pic:pic>
                        <pic:nvPicPr>
                          <pic:cNvPr id="159939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927204" name="Picture">
</wp:docPr>
                  <a:graphic>
                    <a:graphicData uri="http://schemas.openxmlformats.org/drawingml/2006/picture">
                      <pic:pic>
                        <pic:nvPicPr>
                          <pic:cNvPr id="213492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29240" name="Picture">
</wp:docPr>
                  <a:graphic>
                    <a:graphicData uri="http://schemas.openxmlformats.org/drawingml/2006/picture">
                      <pic:pic>
                        <pic:nvPicPr>
                          <pic:cNvPr id="150412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Aulnois-sous-laon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21453" name="Picture">
</wp:docPr>
                  <a:graphic>
                    <a:graphicData uri="http://schemas.openxmlformats.org/drawingml/2006/picture">
                      <pic:pic>
                        <pic:nvPicPr>
                          <pic:cNvPr id="349221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50968" name="Picture">
</wp:docPr>
                  <a:graphic>
                    <a:graphicData uri="http://schemas.openxmlformats.org/drawingml/2006/picture">
                      <pic:pic>
                        <pic:nvPicPr>
                          <pic:cNvPr id="8031509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140600" name="Picture">
</wp:docPr>
                  <a:graphic>
                    <a:graphicData uri="http://schemas.openxmlformats.org/drawingml/2006/picture">
                      <pic:pic>
                        <pic:nvPicPr>
                          <pic:cNvPr id="13381406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33338" name="Picture">
</wp:docPr>
                        <a:graphic>
                          <a:graphicData uri="http://schemas.openxmlformats.org/drawingml/2006/picture">
                            <pic:pic>
                              <pic:nvPicPr>
                                <pic:cNvPr id="3330333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972844" name="Picture">
</wp:docPr>
                  <a:graphic>
                    <a:graphicData uri="http://schemas.openxmlformats.org/drawingml/2006/picture">
                      <pic:pic>
                        <pic:nvPicPr>
                          <pic:cNvPr id="134697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69813" name="Picture">
</wp:docPr>
                  <a:graphic>
                    <a:graphicData uri="http://schemas.openxmlformats.org/drawingml/2006/picture">
                      <pic:pic>
                        <pic:nvPicPr>
                          <pic:cNvPr id="1851169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62251" name="Picture">
</wp:docPr>
                  <a:graphic>
                    <a:graphicData uri="http://schemas.openxmlformats.org/drawingml/2006/picture">
                      <pic:pic>
                        <pic:nvPicPr>
                          <pic:cNvPr id="175726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Aulnois-sous-laon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467860" name="Picture">
</wp:docPr>
                  <a:graphic>
                    <a:graphicData uri="http://schemas.openxmlformats.org/drawingml/2006/picture">
                      <pic:pic>
                        <pic:nvPicPr>
                          <pic:cNvPr id="5884678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39788" name="Picture">
</wp:docPr>
                  <a:graphic>
                    <a:graphicData uri="http://schemas.openxmlformats.org/drawingml/2006/picture">
                      <pic:pic>
                        <pic:nvPicPr>
                          <pic:cNvPr id="2132239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011802" name="Picture">
</wp:docPr>
                  <a:graphic>
                    <a:graphicData uri="http://schemas.openxmlformats.org/drawingml/2006/picture">
                      <pic:pic>
                        <pic:nvPicPr>
                          <pic:cNvPr id="11010118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58531" name="Picture">
</wp:docPr>
                  <a:graphic>
                    <a:graphicData uri="http://schemas.openxmlformats.org/drawingml/2006/picture">
                      <pic:pic>
                        <pic:nvPicPr>
                          <pic:cNvPr id="53845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19601" name="Picture">
</wp:docPr>
                  <a:graphic>
                    <a:graphicData uri="http://schemas.openxmlformats.org/drawingml/2006/picture">
                      <pic:pic>
                        <pic:nvPicPr>
                          <pic:cNvPr id="162971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40262" name="Picture">
</wp:docPr>
                  <a:graphic>
                    <a:graphicData uri="http://schemas.openxmlformats.org/drawingml/2006/picture">
                      <pic:pic>
                        <pic:nvPicPr>
                          <pic:cNvPr id="359640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Aulnois-sous-laon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12249" name="Picture">
</wp:docPr>
                  <a:graphic>
                    <a:graphicData uri="http://schemas.openxmlformats.org/drawingml/2006/picture">
                      <pic:pic>
                        <pic:nvPicPr>
                          <pic:cNvPr id="1574412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496525" name="Picture">
</wp:docPr>
                  <a:graphic>
                    <a:graphicData uri="http://schemas.openxmlformats.org/drawingml/2006/picture">
                      <pic:pic>
                        <pic:nvPicPr>
                          <pic:cNvPr id="1982496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249412" name="Picture">
</wp:docPr>
                  <a:graphic>
                    <a:graphicData uri="http://schemas.openxmlformats.org/drawingml/2006/picture">
                      <pic:pic>
                        <pic:nvPicPr>
                          <pic:cNvPr id="1763249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31796" name="Picture">
</wp:docPr>
                        <a:graphic>
                          <a:graphicData uri="http://schemas.openxmlformats.org/drawingml/2006/picture">
                            <pic:pic>
                              <pic:nvPicPr>
                                <pic:cNvPr id="1586431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53036" name="Picture">
</wp:docPr>
                  <a:graphic>
                    <a:graphicData uri="http://schemas.openxmlformats.org/drawingml/2006/picture">
                      <pic:pic>
                        <pic:nvPicPr>
                          <pic:cNvPr id="213695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87031" name="Picture">
</wp:docPr>
                  <a:graphic>
                    <a:graphicData uri="http://schemas.openxmlformats.org/drawingml/2006/picture">
                      <pic:pic>
                        <pic:nvPicPr>
                          <pic:cNvPr id="116828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2617" name="Picture">
</wp:docPr>
                  <a:graphic>
                    <a:graphicData uri="http://schemas.openxmlformats.org/drawingml/2006/picture">
                      <pic:pic>
                        <pic:nvPicPr>
                          <pic:cNvPr id="2996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Aulnois-sous-laon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07924" name="Picture">
</wp:docPr>
                  <a:graphic>
                    <a:graphicData uri="http://schemas.openxmlformats.org/drawingml/2006/picture">
                      <pic:pic>
                        <pic:nvPicPr>
                          <pic:cNvPr id="14159079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07539" name="Picture">
</wp:docPr>
                  <a:graphic>
                    <a:graphicData uri="http://schemas.openxmlformats.org/drawingml/2006/picture">
                      <pic:pic>
                        <pic:nvPicPr>
                          <pic:cNvPr id="1169907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966795" name="Picture">
</wp:docPr>
                  <a:graphic>
                    <a:graphicData uri="http://schemas.openxmlformats.org/drawingml/2006/picture">
                      <pic:pic>
                        <pic:nvPicPr>
                          <pic:cNvPr id="6369667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940471" name="Picture">
</wp:docPr>
                        <a:graphic>
                          <a:graphicData uri="http://schemas.openxmlformats.org/drawingml/2006/picture">
                            <pic:pic>
                              <pic:nvPicPr>
                                <pic:cNvPr id="4629404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49717" name="Picture">
</wp:docPr>
                  <a:graphic>
                    <a:graphicData uri="http://schemas.openxmlformats.org/drawingml/2006/picture">
                      <pic:pic>
                        <pic:nvPicPr>
                          <pic:cNvPr id="188244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23823" name="Picture">
</wp:docPr>
                  <a:graphic>
                    <a:graphicData uri="http://schemas.openxmlformats.org/drawingml/2006/picture">
                      <pic:pic>
                        <pic:nvPicPr>
                          <pic:cNvPr id="118202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39751" name="Picture">
</wp:docPr>
                  <a:graphic>
                    <a:graphicData uri="http://schemas.openxmlformats.org/drawingml/2006/picture">
                      <pic:pic>
                        <pic:nvPicPr>
                          <pic:cNvPr id="164513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Aulnois-sous-laon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594349" name="Picture">
</wp:docPr>
                  <a:graphic>
                    <a:graphicData uri="http://schemas.openxmlformats.org/drawingml/2006/picture">
                      <pic:pic>
                        <pic:nvPicPr>
                          <pic:cNvPr id="2345943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15580" name="Picture">
</wp:docPr>
                  <a:graphic>
                    <a:graphicData uri="http://schemas.openxmlformats.org/drawingml/2006/picture">
                      <pic:pic>
                        <pic:nvPicPr>
                          <pic:cNvPr id="790315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7262504" name="Picture">
</wp:docPr>
                  <a:graphic>
                    <a:graphicData uri="http://schemas.openxmlformats.org/drawingml/2006/picture">
                      <pic:pic>
                        <pic:nvPicPr>
                          <pic:cNvPr id="5772625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47786" name="Picture">
</wp:docPr>
                  <a:graphic>
                    <a:graphicData uri="http://schemas.openxmlformats.org/drawingml/2006/picture">
                      <pic:pic>
                        <pic:nvPicPr>
                          <pic:cNvPr id="145034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58556" name="Picture">
</wp:docPr>
                  <a:graphic>
                    <a:graphicData uri="http://schemas.openxmlformats.org/drawingml/2006/picture">
                      <pic:pic>
                        <pic:nvPicPr>
                          <pic:cNvPr id="121525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30852" name="Picture">
</wp:docPr>
                  <a:graphic>
                    <a:graphicData uri="http://schemas.openxmlformats.org/drawingml/2006/picture">
                      <pic:pic>
                        <pic:nvPicPr>
                          <pic:cNvPr id="145823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"https://fiches-risques.brgm.fr/fr/georisques/mvt-synthetique/60200599" \t "_self" </w:instrText>
            </w:r>
            <w:r>
              <w:fldChar w:fldCharType="separate"/>
            </w:r>
            <w:r>
              <w:rPr>
                <w:rFonts w:ascii="Marianne" w:hAnsi="Marianne" w:eastAsia="Marianne" w:cs="Marianne"/>
                <w:sz w:val="14"/>
              </w:rPr>
              <w:t xml:space="preserve">60200599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"https://fiches-risques.brgm.fr/fr/georisques/mvt-synthetique/60200600" \t "_self" </w:instrText>
            </w:r>
            <w:r>
              <w:fldChar w:fldCharType="separate"/>
            </w:r>
            <w:r>
              <w:rPr>
                <w:rFonts w:ascii="Marianne" w:hAnsi="Marianne" w:eastAsia="Marianne" w:cs="Marianne"/>
                <w:sz w:val="14"/>
              </w:rPr>
              <w:t xml:space="preserve">60200600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23962" name="Picture">
</wp:docPr>
                  <a:graphic>
                    <a:graphicData uri="http://schemas.openxmlformats.org/drawingml/2006/picture">
                      <pic:pic>
                        <pic:nvPicPr>
                          <pic:cNvPr id="17782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10778" name="Picture">
</wp:docPr>
                  <a:graphic>
                    <a:graphicData uri="http://schemas.openxmlformats.org/drawingml/2006/picture">
                      <pic:pic>
                        <pic:nvPicPr>
                          <pic:cNvPr id="43411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9413" name="Picture">
</wp:docPr>
                  <a:graphic>
                    <a:graphicData uri="http://schemas.openxmlformats.org/drawingml/2006/picture">
                      <pic:pic>
                        <pic:nvPicPr>
                          <pic:cNvPr id="11066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"https://fiches-risques.brgm.fr/georisques/cavite/PICAW0018114" \t "_self" </w:instrText>
            </w:r>
            <w:r>
              <w:fldChar w:fldCharType="separate"/>
            </w:r>
            <w:r>
              <w:rPr>
                <w:rFonts w:ascii="Marianne" w:hAnsi="Marianne" w:eastAsia="Marianne" w:cs="Marianne"/>
                <w:sz w:val="14"/>
              </w:rPr>
              <w:t xml:space="preserve">PICAW0018114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"https://fiches-risques.brgm.fr/georisques/cavite/PICAW0018115" \t "_self" </w:instrText>
            </w:r>
            <w:r>
              <w:fldChar w:fldCharType="separate"/>
            </w:r>
            <w:r>
              <w:rPr>
                <w:rFonts w:ascii="Marianne" w:hAnsi="Marianne" w:eastAsia="Marianne" w:cs="Marianne"/>
                <w:sz w:val="14"/>
              </w:rPr>
              <w:t xml:space="preserve">PICAW0018115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b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308721" name="Picture">
</wp:docPr>
                  <a:graphic>
                    <a:graphicData uri="http://schemas.openxmlformats.org/drawingml/2006/picture">
                      <pic:pic>
                        <pic:nvPicPr>
                          <pic:cNvPr id="43530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14562" name="Picture">
</wp:docPr>
                  <a:graphic>
                    <a:graphicData uri="http://schemas.openxmlformats.org/drawingml/2006/picture">
                      <pic:pic>
                        <pic:nvPicPr>
                          <pic:cNvPr id="97081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02000 Aulnois-sous-Laon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51032" name="Picture">
</wp:docPr>
                  <a:graphic>
                    <a:graphicData uri="http://schemas.openxmlformats.org/drawingml/2006/picture">
                      <pic:pic>
                        <pic:nvPicPr>
                          <pic:cNvPr id="158385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"https://fiches-risques.brgm.fr/georisques/casias/SSP4016974" \t "_blank" </w:instrText>
            </w:r>
            <w:r>
              <w:fldChar w:fldCharType="separate"/>
            </w:r>
            <w:r>
              <w:rPr>
                <w:rFonts w:ascii="Marianne" w:hAnsi="Marianne" w:eastAsia="Marianne" w:cs="Marianne"/>
                <w:sz w:val="14"/>
              </w:rPr>
              <w:t xml:space="preserve">SSP4016974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et distillerie d'Aulnois sous Laon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"https://fiches-risques.brgm.fr/georisques/casias/SSP4016973" \t "_blank" </w:instrText>
            </w:r>
            <w:r>
              <w:fldChar w:fldCharType="separate"/>
            </w:r>
            <w:r>
              <w:rPr>
                <w:rFonts w:ascii="Marianne" w:hAnsi="Marianne" w:eastAsia="Marianne" w:cs="Marianne"/>
                <w:sz w:val="14"/>
              </w:rPr>
              <w:t xml:space="preserve">SSP4016973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Réparations et entretien de palettes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"https://fiches-risques.brgm.fr/georisques/casias/SSP4016972" \t "_blank" </w:instrText>
            </w:r>
            <w:r>
              <w:fldChar w:fldCharType="separate"/>
            </w:r>
            <w:r>
              <w:rPr>
                <w:rFonts w:ascii="Marianne" w:hAnsi="Marianne" w:eastAsia="Marianne" w:cs="Marianne"/>
                <w:sz w:val="14"/>
              </w:rPr>
              <w:t xml:space="preserve">SSP4016972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LEFEVRE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