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980528" name="Picture">
</wp:docPr>
                  <a:graphic>
                    <a:graphicData uri="http://schemas.openxmlformats.org/drawingml/2006/picture">
                      <pic:pic>
                        <pic:nvPicPr>
                          <pic:cNvPr id="731980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6189451" name="Picture">
</wp:docPr>
                  <a:graphic>
                    <a:graphicData uri="http://schemas.openxmlformats.org/drawingml/2006/picture">
                      <pic:pic>
                        <pic:nvPicPr>
                          <pic:cNvPr id="10561894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5293821" name="Picture">
</wp:docPr>
                        <a:graphic>
                          <a:graphicData uri="http://schemas.openxmlformats.org/drawingml/2006/picture">
                            <pic:pic>
                              <pic:nvPicPr>
                                <pic:cNvPr id="3352938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40120 Arue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1945495" name="Picture">
</wp:docPr>
                  <a:graphic>
                    <a:graphicData uri="http://schemas.openxmlformats.org/drawingml/2006/picture">
                      <pic:pic>
                        <pic:nvPicPr>
                          <pic:cNvPr id="17119454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1263488" name="Picture">
</wp:docPr>
                  <a:graphic>
                    <a:graphicData uri="http://schemas.openxmlformats.org/drawingml/2006/picture">
                      <pic:pic>
                        <pic:nvPicPr>
                          <pic:cNvPr id="21212634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705734" name="Picture">
</wp:docPr>
                  <a:graphic>
                    <a:graphicData uri="http://schemas.openxmlformats.org/drawingml/2006/picture">
                      <pic:pic>
                        <pic:nvPicPr>
                          <pic:cNvPr id="815705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294692" name="Picture">
</wp:docPr>
                  <a:graphic>
                    <a:graphicData uri="http://schemas.openxmlformats.org/drawingml/2006/picture">
                      <pic:pic>
                        <pic:nvPicPr>
                          <pic:cNvPr id="959294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Arue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317417" name="Picture">
</wp:docPr>
                  <a:graphic>
                    <a:graphicData uri="http://schemas.openxmlformats.org/drawingml/2006/picture">
                      <pic:pic>
                        <pic:nvPicPr>
                          <pic:cNvPr id="974317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587539" name="Picture">
</wp:docPr>
                        <a:graphic>
                          <a:graphicData uri="http://schemas.openxmlformats.org/drawingml/2006/picture">
                            <pic:pic>
                              <pic:nvPicPr>
                                <pic:cNvPr id="12325875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169673" name="Picture">
</wp:docPr>
                        <a:graphic>
                          <a:graphicData uri="http://schemas.openxmlformats.org/drawingml/2006/picture">
                            <pic:pic>
                              <pic:nvPicPr>
                                <pic:cNvPr id="7991696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643983" name="Picture">
</wp:docPr>
                        <a:graphic>
                          <a:graphicData uri="http://schemas.openxmlformats.org/drawingml/2006/picture">
                            <pic:pic>
                              <pic:nvPicPr>
                                <pic:cNvPr id="18846439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398325" name="Picture">
</wp:docPr>
                        <a:graphic>
                          <a:graphicData uri="http://schemas.openxmlformats.org/drawingml/2006/picture">
                            <pic:pic>
                              <pic:nvPicPr>
                                <pic:cNvPr id="6183983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487709" name="Picture">
</wp:docPr>
                        <a:graphic>
                          <a:graphicData uri="http://schemas.openxmlformats.org/drawingml/2006/picture">
                            <pic:pic>
                              <pic:nvPicPr>
                                <pic:cNvPr id="5784877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991600" name="Picture">
</wp:docPr>
                        <a:graphic>
                          <a:graphicData uri="http://schemas.openxmlformats.org/drawingml/2006/picture">
                            <pic:pic>
                              <pic:nvPicPr>
                                <pic:cNvPr id="12629916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316106" name="Picture">
</wp:docPr>
                        <a:graphic>
                          <a:graphicData uri="http://schemas.openxmlformats.org/drawingml/2006/picture">
                            <pic:pic>
                              <pic:nvPicPr>
                                <pic:cNvPr id="21123161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839746" name="Picture">
</wp:docPr>
                        <a:graphic>
                          <a:graphicData uri="http://schemas.openxmlformats.org/drawingml/2006/picture">
                            <pic:pic>
                              <pic:nvPicPr>
                                <pic:cNvPr id="10778397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361452" name="Picture">
</wp:docPr>
                        <a:graphic>
                          <a:graphicData uri="http://schemas.openxmlformats.org/drawingml/2006/picture">
                            <pic:pic>
                              <pic:nvPicPr>
                                <pic:cNvPr id="10803614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336482" name="Picture">
</wp:docPr>
                        <a:graphic>
                          <a:graphicData uri="http://schemas.openxmlformats.org/drawingml/2006/picture">
                            <pic:pic>
                              <pic:nvPicPr>
                                <pic:cNvPr id="10303364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685506" name="Picture">
</wp:docPr>
                        <a:graphic>
                          <a:graphicData uri="http://schemas.openxmlformats.org/drawingml/2006/picture">
                            <pic:pic>
                              <pic:nvPicPr>
                                <pic:cNvPr id="7246855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175968" name="Picture">
</wp:docPr>
                        <a:graphic>
                          <a:graphicData uri="http://schemas.openxmlformats.org/drawingml/2006/picture">
                            <pic:pic>
                              <pic:nvPicPr>
                                <pic:cNvPr id="140617596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421516" name="Picture">
</wp:docPr>
                        <a:graphic>
                          <a:graphicData uri="http://schemas.openxmlformats.org/drawingml/2006/picture">
                            <pic:pic>
                              <pic:nvPicPr>
                                <pic:cNvPr id="3464215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373732" name="Picture">
</wp:docPr>
                        <a:graphic>
                          <a:graphicData uri="http://schemas.openxmlformats.org/drawingml/2006/picture">
                            <pic:pic>
                              <pic:nvPicPr>
                                <pic:cNvPr id="5883737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21484" name="Picture">
</wp:docPr>
                        <a:graphic>
                          <a:graphicData uri="http://schemas.openxmlformats.org/drawingml/2006/picture">
                            <pic:pic>
                              <pic:nvPicPr>
                                <pic:cNvPr id="13172148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048468" name="Picture">
</wp:docPr>
                        <a:graphic>
                          <a:graphicData uri="http://schemas.openxmlformats.org/drawingml/2006/picture">
                            <pic:pic>
                              <pic:nvPicPr>
                                <pic:cNvPr id="9330484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056605" name="Picture">
</wp:docPr>
                        <a:graphic>
                          <a:graphicData uri="http://schemas.openxmlformats.org/drawingml/2006/picture">
                            <pic:pic>
                              <pic:nvPicPr>
                                <pic:cNvPr id="18520566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95103" name="Picture">
</wp:docPr>
                        <a:graphic>
                          <a:graphicData uri="http://schemas.openxmlformats.org/drawingml/2006/picture">
                            <pic:pic>
                              <pic:nvPicPr>
                                <pic:cNvPr id="1576951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275248" name="Picture">
</wp:docPr>
                        <a:graphic>
                          <a:graphicData uri="http://schemas.openxmlformats.org/drawingml/2006/picture">
                            <pic:pic>
                              <pic:nvPicPr>
                                <pic:cNvPr id="18942752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657054" name="Picture">
</wp:docPr>
                        <a:graphic>
                          <a:graphicData uri="http://schemas.openxmlformats.org/drawingml/2006/picture">
                            <pic:pic>
                              <pic:nvPicPr>
                                <pic:cNvPr id="6056570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138908" name="Picture">
</wp:docPr>
                        <a:graphic>
                          <a:graphicData uri="http://schemas.openxmlformats.org/drawingml/2006/picture">
                            <pic:pic>
                              <pic:nvPicPr>
                                <pic:cNvPr id="18621389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07817" name="Picture">
</wp:docPr>
                        <a:graphic>
                          <a:graphicData uri="http://schemas.openxmlformats.org/drawingml/2006/picture">
                            <pic:pic>
                              <pic:nvPicPr>
                                <pic:cNvPr id="20910781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186734" name="Picture">
</wp:docPr>
                        <a:graphic>
                          <a:graphicData uri="http://schemas.openxmlformats.org/drawingml/2006/picture">
                            <pic:pic>
                              <pic:nvPicPr>
                                <pic:cNvPr id="105718673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216278" name="Picture">
</wp:docPr>
                        <a:graphic>
                          <a:graphicData uri="http://schemas.openxmlformats.org/drawingml/2006/picture">
                            <pic:pic>
                              <pic:nvPicPr>
                                <pic:cNvPr id="17292162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358278" name="Picture">
</wp:docPr>
                        <a:graphic>
                          <a:graphicData uri="http://schemas.openxmlformats.org/drawingml/2006/picture">
                            <pic:pic>
                              <pic:nvPicPr>
                                <pic:cNvPr id="198435827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675135" name="Picture">
</wp:docPr>
                        <a:graphic>
                          <a:graphicData uri="http://schemas.openxmlformats.org/drawingml/2006/picture">
                            <pic:pic>
                              <pic:nvPicPr>
                                <pic:cNvPr id="137467513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975985" name="Picture">
</wp:docPr>
                        <a:graphic>
                          <a:graphicData uri="http://schemas.openxmlformats.org/drawingml/2006/picture">
                            <pic:pic>
                              <pic:nvPicPr>
                                <pic:cNvPr id="86097598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100256" name="Picture">
</wp:docPr>
                  <a:graphic>
                    <a:graphicData uri="http://schemas.openxmlformats.org/drawingml/2006/picture">
                      <pic:pic>
                        <pic:nvPicPr>
                          <pic:cNvPr id="484100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843212" name="Picture">
</wp:docPr>
                  <a:graphic>
                    <a:graphicData uri="http://schemas.openxmlformats.org/drawingml/2006/picture">
                      <pic:pic>
                        <pic:nvPicPr>
                          <pic:cNvPr id="1323843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Arue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232364" name="Picture">
</wp:docPr>
                  <a:graphic>
                    <a:graphicData uri="http://schemas.openxmlformats.org/drawingml/2006/picture">
                      <pic:pic>
                        <pic:nvPicPr>
                          <pic:cNvPr id="1347232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744020" name="Picture">
</wp:docPr>
                  <a:graphic>
                    <a:graphicData uri="http://schemas.openxmlformats.org/drawingml/2006/picture">
                      <pic:pic>
                        <pic:nvPicPr>
                          <pic:cNvPr id="4937440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18714" name="Picture">
</wp:docPr>
                  <a:graphic>
                    <a:graphicData uri="http://schemas.openxmlformats.org/drawingml/2006/picture">
                      <pic:pic>
                        <pic:nvPicPr>
                          <pic:cNvPr id="829187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4099173" name="Picture">
</wp:docPr>
                  <a:graphic>
                    <a:graphicData uri="http://schemas.openxmlformats.org/drawingml/2006/picture">
                      <pic:pic>
                        <pic:nvPicPr>
                          <pic:cNvPr id="15540991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261974" name="Picture">
</wp:docPr>
                        <a:graphic>
                          <a:graphicData uri="http://schemas.openxmlformats.org/drawingml/2006/picture">
                            <pic:pic>
                              <pic:nvPicPr>
                                <pic:cNvPr id="21382619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763591" name="Picture">
</wp:docPr>
                  <a:graphic>
                    <a:graphicData uri="http://schemas.openxmlformats.org/drawingml/2006/picture">
                      <pic:pic>
                        <pic:nvPicPr>
                          <pic:cNvPr id="1437763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730758" name="Picture">
</wp:docPr>
                  <a:graphic>
                    <a:graphicData uri="http://schemas.openxmlformats.org/drawingml/2006/picture">
                      <pic:pic>
                        <pic:nvPicPr>
                          <pic:cNvPr id="1210730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Arue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872364" name="Picture">
</wp:docPr>
                  <a:graphic>
                    <a:graphicData uri="http://schemas.openxmlformats.org/drawingml/2006/picture">
                      <pic:pic>
                        <pic:nvPicPr>
                          <pic:cNvPr id="770872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115113" name="Picture">
</wp:docPr>
                  <a:graphic>
                    <a:graphicData uri="http://schemas.openxmlformats.org/drawingml/2006/picture">
                      <pic:pic>
                        <pic:nvPicPr>
                          <pic:cNvPr id="9251151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917741" name="Picture">
</wp:docPr>
                  <a:graphic>
                    <a:graphicData uri="http://schemas.openxmlformats.org/drawingml/2006/picture">
                      <pic:pic>
                        <pic:nvPicPr>
                          <pic:cNvPr id="14159177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3482048" name="Picture">
</wp:docPr>
                  <a:graphic>
                    <a:graphicData uri="http://schemas.openxmlformats.org/drawingml/2006/picture">
                      <pic:pic>
                        <pic:nvPicPr>
                          <pic:cNvPr id="9834820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726645" name="Picture">
</wp:docPr>
                        <a:graphic>
                          <a:graphicData uri="http://schemas.openxmlformats.org/drawingml/2006/picture">
                            <pic:pic>
                              <pic:nvPicPr>
                                <pic:cNvPr id="14307266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736350" name="Picture">
</wp:docPr>
                  <a:graphic>
                    <a:graphicData uri="http://schemas.openxmlformats.org/drawingml/2006/picture">
                      <pic:pic>
                        <pic:nvPicPr>
                          <pic:cNvPr id="399736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703536" name="Picture">
</wp:docPr>
                  <a:graphic>
                    <a:graphicData uri="http://schemas.openxmlformats.org/drawingml/2006/picture">
                      <pic:pic>
                        <pic:nvPicPr>
                          <pic:cNvPr id="1628703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Arue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318867" name="Picture">
</wp:docPr>
                  <a:graphic>
                    <a:graphicData uri="http://schemas.openxmlformats.org/drawingml/2006/picture">
                      <pic:pic>
                        <pic:nvPicPr>
                          <pic:cNvPr id="753318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288728" name="Picture">
</wp:docPr>
                  <a:graphic>
                    <a:graphicData uri="http://schemas.openxmlformats.org/drawingml/2006/picture">
                      <pic:pic>
                        <pic:nvPicPr>
                          <pic:cNvPr id="62728872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047980" name="Picture">
</wp:docPr>
                  <a:graphic>
                    <a:graphicData uri="http://schemas.openxmlformats.org/drawingml/2006/picture">
                      <pic:pic>
                        <pic:nvPicPr>
                          <pic:cNvPr id="8480479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9247025" name="Picture">
</wp:docPr>
                  <a:graphic>
                    <a:graphicData uri="http://schemas.openxmlformats.org/drawingml/2006/picture">
                      <pic:pic>
                        <pic:nvPicPr>
                          <pic:cNvPr id="146924702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645609" name="Picture">
</wp:docPr>
                        <a:graphic>
                          <a:graphicData uri="http://schemas.openxmlformats.org/drawingml/2006/picture">
                            <pic:pic>
                              <pic:nvPicPr>
                                <pic:cNvPr id="150664560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08572" name="Picture">
</wp:docPr>
                  <a:graphic>
                    <a:graphicData uri="http://schemas.openxmlformats.org/drawingml/2006/picture">
                      <pic:pic>
                        <pic:nvPicPr>
                          <pic:cNvPr id="87108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847440" name="Picture">
</wp:docPr>
                  <a:graphic>
                    <a:graphicData uri="http://schemas.openxmlformats.org/drawingml/2006/picture">
                      <pic:pic>
                        <pic:nvPicPr>
                          <pic:cNvPr id="2043847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Arue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714141" name="Picture">
</wp:docPr>
                  <a:graphic>
                    <a:graphicData uri="http://schemas.openxmlformats.org/drawingml/2006/picture">
                      <pic:pic>
                        <pic:nvPicPr>
                          <pic:cNvPr id="1276714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Arue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156701" name="Picture">
</wp:docPr>
                  <a:graphic>
                    <a:graphicData uri="http://schemas.openxmlformats.org/drawingml/2006/picture">
                      <pic:pic>
                        <pic:nvPicPr>
                          <pic:cNvPr id="639156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834679" name="Picture">
</wp:docPr>
                  <a:graphic>
                    <a:graphicData uri="http://schemas.openxmlformats.org/drawingml/2006/picture">
                      <pic:pic>
                        <pic:nvPicPr>
                          <pic:cNvPr id="576834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Arue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29035" name="Picture">
</wp:docPr>
                  <a:graphic>
                    <a:graphicData uri="http://schemas.openxmlformats.org/drawingml/2006/picture">
                      <pic:pic>
                        <pic:nvPicPr>
                          <pic:cNvPr id="142429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66873" name="Picture">
</wp:docPr>
                  <a:graphic>
                    <a:graphicData uri="http://schemas.openxmlformats.org/drawingml/2006/picture">
                      <pic:pic>
                        <pic:nvPicPr>
                          <pic:cNvPr id="10106687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995251" name="Picture">
</wp:docPr>
                  <a:graphic>
                    <a:graphicData uri="http://schemas.openxmlformats.org/drawingml/2006/picture">
                      <pic:pic>
                        <pic:nvPicPr>
                          <pic:cNvPr id="2569952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3818547" name="Picture">
</wp:docPr>
                  <a:graphic>
                    <a:graphicData uri="http://schemas.openxmlformats.org/drawingml/2006/picture">
                      <pic:pic>
                        <pic:nvPicPr>
                          <pic:cNvPr id="413818547"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426740" name="Picture">
</wp:docPr>
                        <a:graphic>
                          <a:graphicData uri="http://schemas.openxmlformats.org/drawingml/2006/picture">
                            <pic:pic>
                              <pic:nvPicPr>
                                <pic:cNvPr id="18174267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847799" name="Picture">
</wp:docPr>
                  <a:graphic>
                    <a:graphicData uri="http://schemas.openxmlformats.org/drawingml/2006/picture">
                      <pic:pic>
                        <pic:nvPicPr>
                          <pic:cNvPr id="779847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330170" name="Picture">
</wp:docPr>
                  <a:graphic>
                    <a:graphicData uri="http://schemas.openxmlformats.org/drawingml/2006/picture">
                      <pic:pic>
                        <pic:nvPicPr>
                          <pic:cNvPr id="1498330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Arue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962492" name="Picture">
</wp:docPr>
                  <a:graphic>
                    <a:graphicData uri="http://schemas.openxmlformats.org/drawingml/2006/picture">
                      <pic:pic>
                        <pic:nvPicPr>
                          <pic:cNvPr id="682962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16718" name="Picture">
</wp:docPr>
                  <a:graphic>
                    <a:graphicData uri="http://schemas.openxmlformats.org/drawingml/2006/picture">
                      <pic:pic>
                        <pic:nvPicPr>
                          <pic:cNvPr id="21001671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226005" name="Picture">
</wp:docPr>
                  <a:graphic>
                    <a:graphicData uri="http://schemas.openxmlformats.org/drawingml/2006/picture">
                      <pic:pic>
                        <pic:nvPicPr>
                          <pic:cNvPr id="18052260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59699083" name="Picture">
</wp:docPr>
                  <a:graphic>
                    <a:graphicData uri="http://schemas.openxmlformats.org/drawingml/2006/picture">
                      <pic:pic>
                        <pic:nvPicPr>
                          <pic:cNvPr id="55969908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519848" name="Picture">
</wp:docPr>
                        <a:graphic>
                          <a:graphicData uri="http://schemas.openxmlformats.org/drawingml/2006/picture">
                            <pic:pic>
                              <pic:nvPicPr>
                                <pic:cNvPr id="7035198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291681" name="Picture">
</wp:docPr>
                        <a:graphic>
                          <a:graphicData uri="http://schemas.openxmlformats.org/drawingml/2006/picture">
                            <pic:pic>
                              <pic:nvPicPr>
                                <pic:cNvPr id="176529168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352818" name="Picture">
</wp:docPr>
                  <a:graphic>
                    <a:graphicData uri="http://schemas.openxmlformats.org/drawingml/2006/picture">
                      <pic:pic>
                        <pic:nvPicPr>
                          <pic:cNvPr id="921352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157648" name="Picture">
</wp:docPr>
                  <a:graphic>
                    <a:graphicData uri="http://schemas.openxmlformats.org/drawingml/2006/picture">
                      <pic:pic>
                        <pic:nvPicPr>
                          <pic:cNvPr id="1964157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Arue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232201" name="Picture">
</wp:docPr>
                  <a:graphic>
                    <a:graphicData uri="http://schemas.openxmlformats.org/drawingml/2006/picture">
                      <pic:pic>
                        <pic:nvPicPr>
                          <pic:cNvPr id="2081232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579354" name="Picture">
</wp:docPr>
                  <a:graphic>
                    <a:graphicData uri="http://schemas.openxmlformats.org/drawingml/2006/picture">
                      <pic:pic>
                        <pic:nvPicPr>
                          <pic:cNvPr id="13855793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852850" name="Picture">
</wp:docPr>
                  <a:graphic>
                    <a:graphicData uri="http://schemas.openxmlformats.org/drawingml/2006/picture">
                      <pic:pic>
                        <pic:nvPicPr>
                          <pic:cNvPr id="20718528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3521589" name="Picture">
</wp:docPr>
                  <a:graphic>
                    <a:graphicData uri="http://schemas.openxmlformats.org/drawingml/2006/picture">
                      <pic:pic>
                        <pic:nvPicPr>
                          <pic:cNvPr id="16735215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947030" name="Picture">
</wp:docPr>
                        <a:graphic>
                          <a:graphicData uri="http://schemas.openxmlformats.org/drawingml/2006/picture">
                            <pic:pic>
                              <pic:nvPicPr>
                                <pic:cNvPr id="17809470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931046" name="Picture">
</wp:docPr>
                  <a:graphic>
                    <a:graphicData uri="http://schemas.openxmlformats.org/drawingml/2006/picture">
                      <pic:pic>
                        <pic:nvPicPr>
                          <pic:cNvPr id="1992931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025286" name="Picture">
</wp:docPr>
                  <a:graphic>
                    <a:graphicData uri="http://schemas.openxmlformats.org/drawingml/2006/picture">
                      <pic:pic>
                        <pic:nvPicPr>
                          <pic:cNvPr id="2074025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Arue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831350" name="Picture">
</wp:docPr>
                  <a:graphic>
                    <a:graphicData uri="http://schemas.openxmlformats.org/drawingml/2006/picture">
                      <pic:pic>
                        <pic:nvPicPr>
                          <pic:cNvPr id="688831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090468" name="Picture">
</wp:docPr>
                  <a:graphic>
                    <a:graphicData uri="http://schemas.openxmlformats.org/drawingml/2006/picture">
                      <pic:pic>
                        <pic:nvPicPr>
                          <pic:cNvPr id="731090468"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705361" name="Picture">
</wp:docPr>
                  <a:graphic>
                    <a:graphicData uri="http://schemas.openxmlformats.org/drawingml/2006/picture">
                      <pic:pic>
                        <pic:nvPicPr>
                          <pic:cNvPr id="4237053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44461153" name="Picture">
</wp:docPr>
                  <a:graphic>
                    <a:graphicData uri="http://schemas.openxmlformats.org/drawingml/2006/picture">
                      <pic:pic>
                        <pic:nvPicPr>
                          <pic:cNvPr id="1444461153"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460402" name="Picture">
</wp:docPr>
                  <a:graphic>
                    <a:graphicData uri="http://schemas.openxmlformats.org/drawingml/2006/picture">
                      <pic:pic>
                        <pic:nvPicPr>
                          <pic:cNvPr id="480460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740725" name="Picture">
</wp:docPr>
                  <a:graphic>
                    <a:graphicData uri="http://schemas.openxmlformats.org/drawingml/2006/picture">
                      <pic:pic>
                        <pic:nvPicPr>
                          <pic:cNvPr id="259740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Arue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392976" name="Picture">
</wp:docPr>
                  <a:graphic>
                    <a:graphicData uri="http://schemas.openxmlformats.org/drawingml/2006/picture">
                      <pic:pic>
                        <pic:nvPicPr>
                          <pic:cNvPr id="1173392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148745" name="Picture">
</wp:docPr>
                  <a:graphic>
                    <a:graphicData uri="http://schemas.openxmlformats.org/drawingml/2006/picture">
                      <pic:pic>
                        <pic:nvPicPr>
                          <pic:cNvPr id="31014874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24420" name="Picture">
</wp:docPr>
                  <a:graphic>
                    <a:graphicData uri="http://schemas.openxmlformats.org/drawingml/2006/picture">
                      <pic:pic>
                        <pic:nvPicPr>
                          <pic:cNvPr id="459244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63488269" name="Picture">
</wp:docPr>
                  <a:graphic>
                    <a:graphicData uri="http://schemas.openxmlformats.org/drawingml/2006/picture">
                      <pic:pic>
                        <pic:nvPicPr>
                          <pic:cNvPr id="196348826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599944" name="Picture">
</wp:docPr>
                  <a:graphic>
                    <a:graphicData uri="http://schemas.openxmlformats.org/drawingml/2006/picture">
                      <pic:pic>
                        <pic:nvPicPr>
                          <pic:cNvPr id="290599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932752" name="Picture">
</wp:docPr>
                  <a:graphic>
                    <a:graphicData uri="http://schemas.openxmlformats.org/drawingml/2006/picture">
                      <pic:pic>
                        <pic:nvPicPr>
                          <pic:cNvPr id="1236932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Arue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267323" name="Picture">
</wp:docPr>
                  <a:graphic>
                    <a:graphicData uri="http://schemas.openxmlformats.org/drawingml/2006/picture">
                      <pic:pic>
                        <pic:nvPicPr>
                          <pic:cNvPr id="1748267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20302" name="Picture">
</wp:docPr>
                  <a:graphic>
                    <a:graphicData uri="http://schemas.openxmlformats.org/drawingml/2006/picture">
                      <pic:pic>
                        <pic:nvPicPr>
                          <pic:cNvPr id="6992030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268122" name="Picture">
</wp:docPr>
                  <a:graphic>
                    <a:graphicData uri="http://schemas.openxmlformats.org/drawingml/2006/picture">
                      <pic:pic>
                        <pic:nvPicPr>
                          <pic:cNvPr id="16722681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0200425" name="Picture">
</wp:docPr>
                  <a:graphic>
                    <a:graphicData uri="http://schemas.openxmlformats.org/drawingml/2006/picture">
                      <pic:pic>
                        <pic:nvPicPr>
                          <pic:cNvPr id="65020042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507480" name="Picture">
</wp:docPr>
                  <a:graphic>
                    <a:graphicData uri="http://schemas.openxmlformats.org/drawingml/2006/picture">
                      <pic:pic>
                        <pic:nvPicPr>
                          <pic:cNvPr id="326507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936324" name="Picture">
</wp:docPr>
                  <a:graphic>
                    <a:graphicData uri="http://schemas.openxmlformats.org/drawingml/2006/picture">
                      <pic:pic>
                        <pic:nvPicPr>
                          <pic:cNvPr id="1114936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Arue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362598" name="Picture">
</wp:docPr>
                  <a:graphic>
                    <a:graphicData uri="http://schemas.openxmlformats.org/drawingml/2006/picture">
                      <pic:pic>
                        <pic:nvPicPr>
                          <pic:cNvPr id="919362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"https://fiches-risques.brgm.fr/fr/georisques/mvt-synthetique/10200069" \t "_self" </w:instrText>
            </w:r>
            <w:r>
              <w:fldChar w:fldCharType="separate"/>
            </w:r>
            <w:r>
              <w:rPr>
                <w:rFonts w:ascii="Marianne" w:hAnsi="Marianne" w:eastAsia="Marianne" w:cs="Marianne"/>
                <w:sz w:val="14"/>
              </w:rPr>
              <w:t xml:space="preserve">10200069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"https://fiches-risques.brgm.fr/fr/georisques/mvt-synthetique/10200070" \t "_self" </w:instrText>
            </w:r>
            <w:r>
              <w:fldChar w:fldCharType="separate"/>
            </w:r>
            <w:r>
              <w:rPr>
                <w:rFonts w:ascii="Marianne" w:hAnsi="Marianne" w:eastAsia="Marianne" w:cs="Marianne"/>
                <w:sz w:val="14"/>
              </w:rPr>
              <w:t xml:space="preserve">10200070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"https://fiches-risques.brgm.fr/fr/georisques/mvt-synthetique/10200071" \t "_self" </w:instrText>
            </w:r>
            <w:r>
              <w:fldChar w:fldCharType="separate"/>
            </w:r>
            <w:r>
              <w:rPr>
                <w:rFonts w:ascii="Marianne" w:hAnsi="Marianne" w:eastAsia="Marianne" w:cs="Marianne"/>
                <w:sz w:val="14"/>
              </w:rPr>
              <w:t xml:space="preserve">10200071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"https://fiches-risques.brgm.fr/fr/georisques/mvt-synthetique/10200072" \t "_self" </w:instrText>
            </w:r>
            <w:r>
              <w:fldChar w:fldCharType="separate"/>
            </w:r>
            <w:r>
              <w:rPr>
                <w:rFonts w:ascii="Marianne" w:hAnsi="Marianne" w:eastAsia="Marianne" w:cs="Marianne"/>
                <w:sz w:val="14"/>
              </w:rPr>
              <w:t xml:space="preserve">10200072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"https://fiches-risques.brgm.fr/fr/georisques/mvt-synthetique/10200073" \t "_self" </w:instrText>
            </w:r>
            <w:r>
              <w:fldChar w:fldCharType="separate"/>
            </w:r>
            <w:r>
              <w:rPr>
                <w:rFonts w:ascii="Marianne" w:hAnsi="Marianne" w:eastAsia="Marianne" w:cs="Marianne"/>
                <w:sz w:val="14"/>
              </w:rPr>
              <w:t xml:space="preserve">10200073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"https://fiches-risques.brgm.fr/fr/georisques/mvt-synthetique/10200075" \t "_self" </w:instrText>
            </w:r>
            <w:r>
              <w:fldChar w:fldCharType="separate"/>
            </w:r>
            <w:r>
              <w:rPr>
                <w:rFonts w:ascii="Marianne" w:hAnsi="Marianne" w:eastAsia="Marianne" w:cs="Marianne"/>
                <w:sz w:val="14"/>
              </w:rPr>
              <w:t xml:space="preserve">10200075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"https://fiches-risques.brgm.fr/fr/georisques/mvt-synthetique/10200076" \t "_self" </w:instrText>
            </w:r>
            <w:r>
              <w:fldChar w:fldCharType="separate"/>
            </w:r>
            <w:r>
              <w:rPr>
                <w:rFonts w:ascii="Marianne" w:hAnsi="Marianne" w:eastAsia="Marianne" w:cs="Marianne"/>
                <w:sz w:val="14"/>
              </w:rPr>
              <w:t xml:space="preserve">10200076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"https://fiches-risques.brgm.fr/fr/georisques/mvt-synthetique/10200077" \t "_self" </w:instrText>
            </w:r>
            <w:r>
              <w:fldChar w:fldCharType="separate"/>
            </w:r>
            <w:r>
              <w:rPr>
                <w:rFonts w:ascii="Marianne" w:hAnsi="Marianne" w:eastAsia="Marianne" w:cs="Marianne"/>
                <w:sz w:val="14"/>
              </w:rPr>
              <w:t xml:space="preserve">10200077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"https://fiches-risques.brgm.fr/fr/georisques/mvt-synthetique/10200078" \t "_self" </w:instrText>
            </w:r>
            <w:r>
              <w:fldChar w:fldCharType="separate"/>
            </w:r>
            <w:r>
              <w:rPr>
                <w:rFonts w:ascii="Marianne" w:hAnsi="Marianne" w:eastAsia="Marianne" w:cs="Marianne"/>
                <w:sz w:val="14"/>
              </w:rPr>
              <w:t xml:space="preserve">10200078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"https://fiches-risques.brgm.fr/fr/georisques/mvt-synthetique/10200079" \t "_self" </w:instrText>
            </w:r>
            <w:r>
              <w:fldChar w:fldCharType="separate"/>
            </w:r>
            <w:r>
              <w:rPr>
                <w:rFonts w:ascii="Marianne" w:hAnsi="Marianne" w:eastAsia="Marianne" w:cs="Marianne"/>
                <w:sz w:val="14"/>
              </w:rPr>
              <w:t xml:space="preserve">10200079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"https://fiches-risques.brgm.fr/fr/georisques/mvt-synthetique/10200104" \t "_self" </w:instrText>
            </w:r>
            <w:r>
              <w:fldChar w:fldCharType="separate"/>
            </w:r>
            <w:r>
              <w:rPr>
                <w:rFonts w:ascii="Marianne" w:hAnsi="Marianne" w:eastAsia="Marianne" w:cs="Marianne"/>
                <w:sz w:val="14"/>
              </w:rPr>
              <w:t xml:space="preserve">10200104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"https://fiches-risques.brgm.fr/fr/georisques/mvt-synthetique/10200105" \t "_self" </w:instrText>
            </w:r>
            <w:r>
              <w:fldChar w:fldCharType="separate"/>
            </w:r>
            <w:r>
              <w:rPr>
                <w:rFonts w:ascii="Marianne" w:hAnsi="Marianne" w:eastAsia="Marianne" w:cs="Marianne"/>
                <w:sz w:val="14"/>
              </w:rPr>
              <w:t xml:space="preserve">10200105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"https://fiches-risques.brgm.fr/fr/georisques/mvt-synthetique/10200106" \t "_self" </w:instrText>
            </w:r>
            <w:r>
              <w:fldChar w:fldCharType="separate"/>
            </w:r>
            <w:r>
              <w:rPr>
                <w:rFonts w:ascii="Marianne" w:hAnsi="Marianne" w:eastAsia="Marianne" w:cs="Marianne"/>
                <w:sz w:val="14"/>
              </w:rPr>
              <w:t xml:space="preserve">10200106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"https://fiches-risques.brgm.fr/fr/georisques/mvt-synthetique/10200107" \t "_self" </w:instrText>
            </w:r>
            <w:r>
              <w:fldChar w:fldCharType="separate"/>
            </w:r>
            <w:r>
              <w:rPr>
                <w:rFonts w:ascii="Marianne" w:hAnsi="Marianne" w:eastAsia="Marianne" w:cs="Marianne"/>
                <w:sz w:val="14"/>
              </w:rPr>
              <w:t xml:space="preserve">10200107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"https://fiches-risques.brgm.fr/fr/georisques/mvt-synthetique/10200108" \t "_self" </w:instrText>
            </w:r>
            <w:r>
              <w:fldChar w:fldCharType="separate"/>
            </w:r>
            <w:r>
              <w:rPr>
                <w:rFonts w:ascii="Marianne" w:hAnsi="Marianne" w:eastAsia="Marianne" w:cs="Marianne"/>
                <w:sz w:val="14"/>
              </w:rPr>
              <w:t xml:space="preserve">10200108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"https://fiches-risques.brgm.fr/fr/georisques/mvt-synthetique/10200109" \t "_self" </w:instrText>
            </w:r>
            <w:r>
              <w:fldChar w:fldCharType="separate"/>
            </w:r>
            <w:r>
              <w:rPr>
                <w:rFonts w:ascii="Marianne" w:hAnsi="Marianne" w:eastAsia="Marianne" w:cs="Marianne"/>
                <w:sz w:val="14"/>
              </w:rPr>
              <w:t xml:space="preserve">10200109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"https://fiches-risques.brgm.fr/fr/georisques/mvt-synthetique/10200110" \t "_self" </w:instrText>
            </w:r>
            <w:r>
              <w:fldChar w:fldCharType="separate"/>
            </w:r>
            <w:r>
              <w:rPr>
                <w:rFonts w:ascii="Marianne" w:hAnsi="Marianne" w:eastAsia="Marianne" w:cs="Marianne"/>
                <w:sz w:val="14"/>
              </w:rPr>
              <w:t xml:space="preserve">10200110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"https://fiches-risques.brgm.fr/fr/georisques/mvt-synthetique/10200111" \t "_self" </w:instrText>
            </w:r>
            <w:r>
              <w:fldChar w:fldCharType="separate"/>
            </w:r>
            <w:r>
              <w:rPr>
                <w:rFonts w:ascii="Marianne" w:hAnsi="Marianne" w:eastAsia="Marianne" w:cs="Marianne"/>
                <w:sz w:val="14"/>
              </w:rPr>
              <w:t xml:space="preserve">10200111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"https://fiches-risques.brgm.fr/fr/georisques/mvt-synthetique/10200119" \t "_self" </w:instrText>
            </w:r>
            <w:r>
              <w:fldChar w:fldCharType="separate"/>
            </w:r>
            <w:r>
              <w:rPr>
                <w:rFonts w:ascii="Marianne" w:hAnsi="Marianne" w:eastAsia="Marianne" w:cs="Marianne"/>
                <w:sz w:val="14"/>
              </w:rPr>
              <w:t xml:space="preserve">10200119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"https://fiches-risques.brgm.fr/fr/georisques/mvt-synthetique/10200120" \t "_self" </w:instrText>
            </w:r>
            <w:r>
              <w:fldChar w:fldCharType="separate"/>
            </w:r>
            <w:r>
              <w:rPr>
                <w:rFonts w:ascii="Marianne" w:hAnsi="Marianne" w:eastAsia="Marianne" w:cs="Marianne"/>
                <w:sz w:val="14"/>
              </w:rPr>
              <w:t xml:space="preserve">10200120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"https://fiches-risques.brgm.fr/fr/georisques/mvt-synthetique/10200121" \t "_self" </w:instrText>
            </w:r>
            <w:r>
              <w:fldChar w:fldCharType="separate"/>
            </w:r>
            <w:r>
              <w:rPr>
                <w:rFonts w:ascii="Marianne" w:hAnsi="Marianne" w:eastAsia="Marianne" w:cs="Marianne"/>
                <w:sz w:val="14"/>
              </w:rPr>
              <w:t xml:space="preserve">10200121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"https://fiches-risques.brgm.fr/fr/georisques/mvt-synthetique/10200122" \t "_self" </w:instrText>
            </w:r>
            <w:r>
              <w:fldChar w:fldCharType="separate"/>
            </w:r>
            <w:r>
              <w:rPr>
                <w:rFonts w:ascii="Marianne" w:hAnsi="Marianne" w:eastAsia="Marianne" w:cs="Marianne"/>
                <w:sz w:val="14"/>
              </w:rPr>
              <w:t xml:space="preserve">10200122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"https://fiches-risques.brgm.fr/fr/georisques/mvt-synthetique/10200123" \t "_self" </w:instrText>
            </w:r>
            <w:r>
              <w:fldChar w:fldCharType="separate"/>
            </w:r>
            <w:r>
              <w:rPr>
                <w:rFonts w:ascii="Marianne" w:hAnsi="Marianne" w:eastAsia="Marianne" w:cs="Marianne"/>
                <w:sz w:val="14"/>
              </w:rPr>
              <w:t xml:space="preserve">10200123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"https://fiches-risques.brgm.fr/fr/georisques/mvt-synthetique/10200124" \t "_self" </w:instrText>
            </w:r>
            <w:r>
              <w:fldChar w:fldCharType="separate"/>
            </w:r>
            <w:r>
              <w:rPr>
                <w:rFonts w:ascii="Marianne" w:hAnsi="Marianne" w:eastAsia="Marianne" w:cs="Marianne"/>
                <w:sz w:val="14"/>
              </w:rPr>
              <w:t xml:space="preserve">10200124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"https://fiches-risques.brgm.fr/fr/georisques/mvt-synthetique/10200125" \t "_self" </w:instrText>
            </w:r>
            <w:r>
              <w:fldChar w:fldCharType="separate"/>
            </w:r>
            <w:r>
              <w:rPr>
                <w:rFonts w:ascii="Marianne" w:hAnsi="Marianne" w:eastAsia="Marianne" w:cs="Marianne"/>
                <w:sz w:val="14"/>
              </w:rPr>
              <w:t xml:space="preserve">10200125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"https://fiches-risques.brgm.fr/fr/georisques/mvt-synthetique/10200126" \t "_self" </w:instrText>
            </w:r>
            <w:r>
              <w:fldChar w:fldCharType="separate"/>
            </w:r>
            <w:r>
              <w:rPr>
                <w:rFonts w:ascii="Marianne" w:hAnsi="Marianne" w:eastAsia="Marianne" w:cs="Marianne"/>
                <w:sz w:val="14"/>
              </w:rPr>
              <w:t xml:space="preserve">10200126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"https://fiches-risques.brgm.fr/fr/georisques/mvt-synthetique/10200127" \t "_self" </w:instrText>
            </w:r>
            <w:r>
              <w:fldChar w:fldCharType="separate"/>
            </w:r>
            <w:r>
              <w:rPr>
                <w:rFonts w:ascii="Marianne" w:hAnsi="Marianne" w:eastAsia="Marianne" w:cs="Marianne"/>
                <w:sz w:val="14"/>
              </w:rPr>
              <w:t xml:space="preserve">10200127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"https://fiches-risques.brgm.fr/fr/georisques/mvt-synthetique/10200128" \t "_self" </w:instrText>
            </w:r>
            <w:r>
              <w:fldChar w:fldCharType="separate"/>
            </w:r>
            <w:r>
              <w:rPr>
                <w:rFonts w:ascii="Marianne" w:hAnsi="Marianne" w:eastAsia="Marianne" w:cs="Marianne"/>
                <w:sz w:val="14"/>
              </w:rPr>
              <w:t xml:space="preserve">10200128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"https://fiches-risques.brgm.fr/fr/georisques/mvt-synthetique/10200129" \t "_self" </w:instrText>
            </w:r>
            <w:r>
              <w:fldChar w:fldCharType="separate"/>
            </w:r>
            <w:r>
              <w:rPr>
                <w:rFonts w:ascii="Marianne" w:hAnsi="Marianne" w:eastAsia="Marianne" w:cs="Marianne"/>
                <w:sz w:val="14"/>
              </w:rPr>
              <w:t xml:space="preserve">10200129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"https://fiches-risques.brgm.fr/fr/georisques/mvt-synthetique/10200130" \t "_self" </w:instrText>
            </w:r>
            <w:r>
              <w:fldChar w:fldCharType="separate"/>
            </w:r>
            <w:r>
              <w:rPr>
                <w:rFonts w:ascii="Marianne" w:hAnsi="Marianne" w:eastAsia="Marianne" w:cs="Marianne"/>
                <w:sz w:val="14"/>
              </w:rPr>
              <w:t xml:space="preserve">10200130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"https://fiches-risques.brgm.fr/fr/georisques/mvt-synthetique/10200131" \t "_self" </w:instrText>
            </w:r>
            <w:r>
              <w:fldChar w:fldCharType="separate"/>
            </w:r>
            <w:r>
              <w:rPr>
                <w:rFonts w:ascii="Marianne" w:hAnsi="Marianne" w:eastAsia="Marianne" w:cs="Marianne"/>
                <w:sz w:val="14"/>
              </w:rPr>
              <w:t xml:space="preserve">10200131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"https://fiches-risques.brgm.fr/fr/georisques/mvt-synthetique/10200132" \t "_self" </w:instrText>
            </w:r>
            <w:r>
              <w:fldChar w:fldCharType="separate"/>
            </w:r>
            <w:r>
              <w:rPr>
                <w:rFonts w:ascii="Marianne" w:hAnsi="Marianne" w:eastAsia="Marianne" w:cs="Marianne"/>
                <w:sz w:val="14"/>
              </w:rPr>
              <w:t xml:space="preserve">10200132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"https://fiches-risques.brgm.fr/fr/georisques/mvt-synthetique/10200133" \t "_self" </w:instrText>
            </w:r>
            <w:r>
              <w:fldChar w:fldCharType="separate"/>
            </w:r>
            <w:r>
              <w:rPr>
                <w:rFonts w:ascii="Marianne" w:hAnsi="Marianne" w:eastAsia="Marianne" w:cs="Marianne"/>
                <w:sz w:val="14"/>
              </w:rPr>
              <w:t xml:space="preserve">10200133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"https://fiches-risques.brgm.fr/fr/georisques/mvt-synthetique/10200134" \t "_self" </w:instrText>
            </w:r>
            <w:r>
              <w:fldChar w:fldCharType="separate"/>
            </w:r>
            <w:r>
              <w:rPr>
                <w:rFonts w:ascii="Marianne" w:hAnsi="Marianne" w:eastAsia="Marianne" w:cs="Marianne"/>
                <w:sz w:val="14"/>
              </w:rPr>
              <w:t xml:space="preserve">10200134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"https://fiches-risques.brgm.fr/fr/georisques/mvt-synthetique/10200135" \t "_self" </w:instrText>
            </w:r>
            <w:r>
              <w:fldChar w:fldCharType="separate"/>
            </w:r>
            <w:r>
              <w:rPr>
                <w:rFonts w:ascii="Marianne" w:hAnsi="Marianne" w:eastAsia="Marianne" w:cs="Marianne"/>
                <w:sz w:val="14"/>
              </w:rPr>
              <w:t xml:space="preserve">10200135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"https://fiches-risques.brgm.fr/fr/georisques/mvt-synthetique/10200136" \t "_self" </w:instrText>
            </w:r>
            <w:r>
              <w:fldChar w:fldCharType="separate"/>
            </w:r>
            <w:r>
              <w:rPr>
                <w:rFonts w:ascii="Marianne" w:hAnsi="Marianne" w:eastAsia="Marianne" w:cs="Marianne"/>
                <w:sz w:val="14"/>
              </w:rPr>
              <w:t xml:space="preserve">10200136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"https://fiches-risques.brgm.fr/fr/georisques/mvt-synthetique/10200137" \t "_self" </w:instrText>
            </w:r>
            <w:r>
              <w:fldChar w:fldCharType="separate"/>
            </w:r>
            <w:r>
              <w:rPr>
                <w:rFonts w:ascii="Marianne" w:hAnsi="Marianne" w:eastAsia="Marianne" w:cs="Marianne"/>
                <w:sz w:val="14"/>
              </w:rPr>
              <w:t xml:space="preserve">10200137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"https://fiches-risques.brgm.fr/fr/georisques/mvt-synthetique/10200138" \t "_self" </w:instrText>
            </w:r>
            <w:r>
              <w:fldChar w:fldCharType="separate"/>
            </w:r>
            <w:r>
              <w:rPr>
                <w:rFonts w:ascii="Marianne" w:hAnsi="Marianne" w:eastAsia="Marianne" w:cs="Marianne"/>
                <w:sz w:val="14"/>
              </w:rPr>
              <w:t xml:space="preserve">10200138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"https://fiches-risques.brgm.fr/fr/georisques/mvt-synthetique/10200139" \t "_self" </w:instrText>
            </w:r>
            <w:r>
              <w:fldChar w:fldCharType="separate"/>
            </w:r>
            <w:r>
              <w:rPr>
                <w:rFonts w:ascii="Marianne" w:hAnsi="Marianne" w:eastAsia="Marianne" w:cs="Marianne"/>
                <w:sz w:val="14"/>
              </w:rPr>
              <w:t xml:space="preserve">10200139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829803" name="Picture">
</wp:docPr>
                  <a:graphic>
                    <a:graphicData uri="http://schemas.openxmlformats.org/drawingml/2006/picture">
                      <pic:pic>
                        <pic:nvPicPr>
                          <pic:cNvPr id="1799829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177779" name="Picture">
</wp:docPr>
                  <a:graphic>
                    <a:graphicData uri="http://schemas.openxmlformats.org/drawingml/2006/picture">
                      <pic:pic>
                        <pic:nvPicPr>
                          <pic:cNvPr id="234177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Arue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963783" name="Picture">
</wp:docPr>
                  <a:graphic>
                    <a:graphicData uri="http://schemas.openxmlformats.org/drawingml/2006/picture">
                      <pic:pic>
                        <pic:nvPicPr>
                          <pic:cNvPr id="1493963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"https://fiches-risques.brgm.fr/fr/georisques/mvt-synthetique/10200140" \t "_self" </w:instrText>
            </w:r>
            <w:r>
              <w:fldChar w:fldCharType="separate"/>
            </w:r>
            <w:r>
              <w:rPr>
                <w:rFonts w:ascii="Marianne" w:hAnsi="Marianne" w:eastAsia="Marianne" w:cs="Marianne"/>
                <w:sz w:val="14"/>
              </w:rPr>
              <w:t xml:space="preserve">10200140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"https://fiches-risques.brgm.fr/fr/georisques/mvt-synthetique/10200141" \t "_self" </w:instrText>
            </w:r>
            <w:r>
              <w:fldChar w:fldCharType="separate"/>
            </w:r>
            <w:r>
              <w:rPr>
                <w:rFonts w:ascii="Marianne" w:hAnsi="Marianne" w:eastAsia="Marianne" w:cs="Marianne"/>
                <w:sz w:val="14"/>
              </w:rPr>
              <w:t xml:space="preserve">10200141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"https://fiches-risques.brgm.fr/fr/georisques/mvt-synthetique/10200142" \t "_self" </w:instrText>
            </w:r>
            <w:r>
              <w:fldChar w:fldCharType="separate"/>
            </w:r>
            <w:r>
              <w:rPr>
                <w:rFonts w:ascii="Marianne" w:hAnsi="Marianne" w:eastAsia="Marianne" w:cs="Marianne"/>
                <w:sz w:val="14"/>
              </w:rPr>
              <w:t xml:space="preserve">10200142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"https://fiches-risques.brgm.fr/fr/georisques/mvt-synthetique/10200143" \t "_self" </w:instrText>
            </w:r>
            <w:r>
              <w:fldChar w:fldCharType="separate"/>
            </w:r>
            <w:r>
              <w:rPr>
                <w:rFonts w:ascii="Marianne" w:hAnsi="Marianne" w:eastAsia="Marianne" w:cs="Marianne"/>
                <w:sz w:val="14"/>
              </w:rPr>
              <w:t xml:space="preserve">10200143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"https://fiches-risques.brgm.fr/fr/georisques/mvt-synthetique/10200144" \t "_self" </w:instrText>
            </w:r>
            <w:r>
              <w:fldChar w:fldCharType="separate"/>
            </w:r>
            <w:r>
              <w:rPr>
                <w:rFonts w:ascii="Marianne" w:hAnsi="Marianne" w:eastAsia="Marianne" w:cs="Marianne"/>
                <w:sz w:val="14"/>
              </w:rPr>
              <w:t xml:space="preserve">10200144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"https://fiches-risques.brgm.fr/fr/georisques/mvt-synthetique/10200145" \t "_self" </w:instrText>
            </w:r>
            <w:r>
              <w:fldChar w:fldCharType="separate"/>
            </w:r>
            <w:r>
              <w:rPr>
                <w:rFonts w:ascii="Marianne" w:hAnsi="Marianne" w:eastAsia="Marianne" w:cs="Marianne"/>
                <w:sz w:val="14"/>
              </w:rPr>
              <w:t xml:space="preserve">10200145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"https://fiches-risques.brgm.fr/fr/georisques/mvt-synthetique/10200146" \t "_self" </w:instrText>
            </w:r>
            <w:r>
              <w:fldChar w:fldCharType="separate"/>
            </w:r>
            <w:r>
              <w:rPr>
                <w:rFonts w:ascii="Marianne" w:hAnsi="Marianne" w:eastAsia="Marianne" w:cs="Marianne"/>
                <w:sz w:val="14"/>
              </w:rPr>
              <w:t xml:space="preserve">10200146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"https://fiches-risques.brgm.fr/fr/georisques/mvt-synthetique/10200147" \t "_self" </w:instrText>
            </w:r>
            <w:r>
              <w:fldChar w:fldCharType="separate"/>
            </w:r>
            <w:r>
              <w:rPr>
                <w:rFonts w:ascii="Marianne" w:hAnsi="Marianne" w:eastAsia="Marianne" w:cs="Marianne"/>
                <w:sz w:val="14"/>
              </w:rPr>
              <w:t xml:space="preserve">10200147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"https://fiches-risques.brgm.fr/fr/georisques/mvt-synthetique/10200148" \t "_self" </w:instrText>
            </w:r>
            <w:r>
              <w:fldChar w:fldCharType="separate"/>
            </w:r>
            <w:r>
              <w:rPr>
                <w:rFonts w:ascii="Marianne" w:hAnsi="Marianne" w:eastAsia="Marianne" w:cs="Marianne"/>
                <w:sz w:val="14"/>
              </w:rPr>
              <w:t xml:space="preserve">10200148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"https://fiches-risques.brgm.fr/fr/georisques/mvt-synthetique/10200149" \t "_self" </w:instrText>
            </w:r>
            <w:r>
              <w:fldChar w:fldCharType="separate"/>
            </w:r>
            <w:r>
              <w:rPr>
                <w:rFonts w:ascii="Marianne" w:hAnsi="Marianne" w:eastAsia="Marianne" w:cs="Marianne"/>
                <w:sz w:val="14"/>
              </w:rPr>
              <w:t xml:space="preserve">10200149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"https://fiches-risques.brgm.fr/fr/georisques/mvt-synthetique/10200150" \t "_self" </w:instrText>
            </w:r>
            <w:r>
              <w:fldChar w:fldCharType="separate"/>
            </w:r>
            <w:r>
              <w:rPr>
                <w:rFonts w:ascii="Marianne" w:hAnsi="Marianne" w:eastAsia="Marianne" w:cs="Marianne"/>
                <w:sz w:val="14"/>
              </w:rPr>
              <w:t xml:space="preserve">10200150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9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164110" name="Picture">
</wp:docPr>
                  <a:graphic>
                    <a:graphicData uri="http://schemas.openxmlformats.org/drawingml/2006/picture">
                      <pic:pic>
                        <pic:nvPicPr>
                          <pic:cNvPr id="531164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602872" name="Picture">
</wp:docPr>
                  <a:graphic>
                    <a:graphicData uri="http://schemas.openxmlformats.org/drawingml/2006/picture">
                      <pic:pic>
                        <pic:nvPicPr>
                          <pic:cNvPr id="551602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Arue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300394" name="Picture">
</wp:docPr>
                  <a:graphic>
                    <a:graphicData uri="http://schemas.openxmlformats.org/drawingml/2006/picture">
                      <pic:pic>
                        <pic:nvPicPr>
                          <pic:cNvPr id="1428300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"https://fiches-risques.brgm.fr/georisques/cavite/AQIAW0008884" \t "_self" </w:instrText>
            </w:r>
            <w:r>
              <w:fldChar w:fldCharType="separate"/>
            </w:r>
            <w:r>
              <w:rPr>
                <w:rFonts w:ascii="Marianne" w:hAnsi="Marianne" w:eastAsia="Marianne" w:cs="Marianne"/>
                <w:sz w:val="14"/>
              </w:rPr>
              <w:t xml:space="preserve">AQIAW0008884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1 des bords de l''Estampon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"https://fiches-risques.brgm.fr/georisques/cavite/AQIAW0008886" \t "_self" </w:instrText>
            </w:r>
            <w:r>
              <w:fldChar w:fldCharType="separate"/>
            </w:r>
            <w:r>
              <w:rPr>
                <w:rFonts w:ascii="Marianne" w:hAnsi="Marianne" w:eastAsia="Marianne" w:cs="Marianne"/>
                <w:sz w:val="14"/>
              </w:rPr>
              <w:t xml:space="preserve">AQIAW0008886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220890" name="Picture">
</wp:docPr>
                  <a:graphic>
                    <a:graphicData uri="http://schemas.openxmlformats.org/drawingml/2006/picture">
                      <pic:pic>
                        <pic:nvPicPr>
                          <pic:cNvPr id="1944220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693975" name="Picture">
</wp:docPr>
                  <a:graphic>
                    <a:graphicData uri="http://schemas.openxmlformats.org/drawingml/2006/picture">
                      <pic:pic>
                        <pic:nvPicPr>
                          <pic:cNvPr id="402693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Arue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329122" name="Picture">
</wp:docPr>
                  <a:graphic>
                    <a:graphicData uri="http://schemas.openxmlformats.org/drawingml/2006/picture">
                      <pic:pic>
                        <pic:nvPicPr>
                          <pic:cNvPr id="1142329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"https://fiches-risques.brgm.fr/georisques/infosols/instruction/SSP001000901" \t "_blank" </w:instrText>
            </w:r>
            <w:r>
              <w:fldChar w:fldCharType="separate"/>
            </w:r>
            <w:r>
              <w:rPr>
                <w:rFonts w:ascii="Marianne" w:hAnsi="Marianne" w:eastAsia="Marianne" w:cs="Marianne"/>
                <w:sz w:val="14"/>
              </w:rPr>
              <w:t xml:space="preserve">SSP001000901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LABADIE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"https://fiches-risques.brgm.fr/georisques/infosols/instruction/SSP000378001" \t "_blank" </w:instrText>
            </w:r>
            <w:r>
              <w:fldChar w:fldCharType="separate"/>
            </w:r>
            <w:r>
              <w:rPr>
                <w:rFonts w:ascii="Marianne" w:hAnsi="Marianne" w:eastAsia="Marianne" w:cs="Marianne"/>
                <w:sz w:val="14"/>
              </w:rPr>
              <w:t xml:space="preserve">SSP000378001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CELLULOSE DU PIN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893256" name="Picture">
</wp:docPr>
                  <a:graphic>
                    <a:graphicData uri="http://schemas.openxmlformats.org/drawingml/2006/picture">
                      <pic:pic>
                        <pic:nvPicPr>
                          <pic:cNvPr id="1547893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305397" name="Picture">
</wp:docPr>
                  <a:graphic>
                    <a:graphicData uri="http://schemas.openxmlformats.org/drawingml/2006/picture">
                      <pic:pic>
                        <pic:nvPicPr>
                          <pic:cNvPr id="1665305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Arue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973137" name="Picture">
</wp:docPr>
                  <a:graphic>
                    <a:graphicData uri="http://schemas.openxmlformats.org/drawingml/2006/picture">
                      <pic:pic>
                        <pic:nvPicPr>
                          <pic:cNvPr id="712973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"https://fiches-risques.brgm.fr/georisques/casias/SSP3778778" \t "_blank" </w:instrText>
            </w:r>
            <w:r>
              <w:fldChar w:fldCharType="separate"/>
            </w:r>
            <w:r>
              <w:rPr>
                <w:rFonts w:ascii="Marianne" w:hAnsi="Marianne" w:eastAsia="Marianne" w:cs="Marianne"/>
                <w:sz w:val="14"/>
              </w:rPr>
              <w:t xml:space="preserve">SSP3778778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Poterie d'art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"https://fiches-risques.brgm.fr/georisques/casias/SSP3778572" \t "_blank" </w:instrText>
            </w:r>
            <w:r>
              <w:fldChar w:fldCharType="separate"/>
            </w:r>
            <w:r>
              <w:rPr>
                <w:rFonts w:ascii="Marianne" w:hAnsi="Marianne" w:eastAsia="Marianne" w:cs="Marianne"/>
                <w:sz w:val="14"/>
              </w:rPr>
              <w:t xml:space="preserve">SSP3778572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