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686052" name="Picture">
</wp:docPr>
                  <a:graphic>
                    <a:graphicData uri="http://schemas.openxmlformats.org/drawingml/2006/picture">
                      <pic:pic>
                        <pic:nvPicPr>
                          <pic:cNvPr id="121686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54843071" name="Picture">
</wp:docPr>
                  <a:graphic>
                    <a:graphicData uri="http://schemas.openxmlformats.org/drawingml/2006/picture">
                      <pic:pic>
                        <pic:nvPicPr>
                          <pic:cNvPr id="25484307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49952245" name="Picture">
</wp:docPr>
                        <a:graphic>
                          <a:graphicData uri="http://schemas.openxmlformats.org/drawingml/2006/picture">
                            <pic:pic>
                              <pic:nvPicPr>
                                <pic:cNvPr id="6499522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57640 Argancy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94015134" name="Picture">
</wp:docPr>
                  <a:graphic>
                    <a:graphicData uri="http://schemas.openxmlformats.org/drawingml/2006/picture">
                      <pic:pic>
                        <pic:nvPicPr>
                          <pic:cNvPr id="179401513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44995116" name="Picture">
</wp:docPr>
                  <a:graphic>
                    <a:graphicData uri="http://schemas.openxmlformats.org/drawingml/2006/picture">
                      <pic:pic>
                        <pic:nvPicPr>
                          <pic:cNvPr id="64499511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664756" name="Picture">
</wp:docPr>
                  <a:graphic>
                    <a:graphicData uri="http://schemas.openxmlformats.org/drawingml/2006/picture">
                      <pic:pic>
                        <pic:nvPicPr>
                          <pic:cNvPr id="175664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6661136" name="Picture">
</wp:docPr>
                  <a:graphic>
                    <a:graphicData uri="http://schemas.openxmlformats.org/drawingml/2006/picture">
                      <pic:pic>
                        <pic:nvPicPr>
                          <pic:cNvPr id="1696661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57640 Argancy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0073670" name="Picture">
</wp:docPr>
                  <a:graphic>
                    <a:graphicData uri="http://schemas.openxmlformats.org/drawingml/2006/picture">
                      <pic:pic>
                        <pic:nvPicPr>
                          <pic:cNvPr id="770073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2054767" name="Picture">
</wp:docPr>
                        <a:graphic>
                          <a:graphicData uri="http://schemas.openxmlformats.org/drawingml/2006/picture">
                            <pic:pic>
                              <pic:nvPicPr>
                                <pic:cNvPr id="17120547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8145688" name="Picture">
</wp:docPr>
                        <a:graphic>
                          <a:graphicData uri="http://schemas.openxmlformats.org/drawingml/2006/picture">
                            <pic:pic>
                              <pic:nvPicPr>
                                <pic:cNvPr id="115814568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1306729" name="Picture">
</wp:docPr>
                        <a:graphic>
                          <a:graphicData uri="http://schemas.openxmlformats.org/drawingml/2006/picture">
                            <pic:pic>
                              <pic:nvPicPr>
                                <pic:cNvPr id="148130672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760837" name="Picture">
</wp:docPr>
                        <a:graphic>
                          <a:graphicData uri="http://schemas.openxmlformats.org/drawingml/2006/picture">
                            <pic:pic>
                              <pic:nvPicPr>
                                <pic:cNvPr id="4476083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8685418" name="Picture">
</wp:docPr>
                        <a:graphic>
                          <a:graphicData uri="http://schemas.openxmlformats.org/drawingml/2006/picture">
                            <pic:pic>
                              <pic:nvPicPr>
                                <pic:cNvPr id="152868541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2666776" name="Picture">
</wp:docPr>
                        <a:graphic>
                          <a:graphicData uri="http://schemas.openxmlformats.org/drawingml/2006/picture">
                            <pic:pic>
                              <pic:nvPicPr>
                                <pic:cNvPr id="196266677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4163202" name="Picture">
</wp:docPr>
                        <a:graphic>
                          <a:graphicData uri="http://schemas.openxmlformats.org/drawingml/2006/picture">
                            <pic:pic>
                              <pic:nvPicPr>
                                <pic:cNvPr id="62416320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9836889" name="Picture">
</wp:docPr>
                        <a:graphic>
                          <a:graphicData uri="http://schemas.openxmlformats.org/drawingml/2006/picture">
                            <pic:pic>
                              <pic:nvPicPr>
                                <pic:cNvPr id="49983688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2181160" name="Picture">
</wp:docPr>
                        <a:graphic>
                          <a:graphicData uri="http://schemas.openxmlformats.org/drawingml/2006/picture">
                            <pic:pic>
                              <pic:nvPicPr>
                                <pic:cNvPr id="57218116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216620" name="Picture">
</wp:docPr>
                        <a:graphic>
                          <a:graphicData uri="http://schemas.openxmlformats.org/drawingml/2006/picture">
                            <pic:pic>
                              <pic:nvPicPr>
                                <pic:cNvPr id="19821662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5437001" name="Picture">
</wp:docPr>
                        <a:graphic>
                          <a:graphicData uri="http://schemas.openxmlformats.org/drawingml/2006/picture">
                            <pic:pic>
                              <pic:nvPicPr>
                                <pic:cNvPr id="44543700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0814194" name="Picture">
</wp:docPr>
                        <a:graphic>
                          <a:graphicData uri="http://schemas.openxmlformats.org/drawingml/2006/picture">
                            <pic:pic>
                              <pic:nvPicPr>
                                <pic:cNvPr id="206081419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3535602" name="Picture">
</wp:docPr>
                        <a:graphic>
                          <a:graphicData uri="http://schemas.openxmlformats.org/drawingml/2006/picture">
                            <pic:pic>
                              <pic:nvPicPr>
                                <pic:cNvPr id="74353560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7511883" name="Picture">
</wp:docPr>
                        <a:graphic>
                          <a:graphicData uri="http://schemas.openxmlformats.org/drawingml/2006/picture">
                            <pic:pic>
                              <pic:nvPicPr>
                                <pic:cNvPr id="101751188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7171829" name="Picture">
</wp:docPr>
                        <a:graphic>
                          <a:graphicData uri="http://schemas.openxmlformats.org/drawingml/2006/picture">
                            <pic:pic>
                              <pic:nvPicPr>
                                <pic:cNvPr id="147717182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8681541" name="Picture">
</wp:docPr>
                        <a:graphic>
                          <a:graphicData uri="http://schemas.openxmlformats.org/drawingml/2006/picture">
                            <pic:pic>
                              <pic:nvPicPr>
                                <pic:cNvPr id="117868154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4266644" name="Picture">
</wp:docPr>
                        <a:graphic>
                          <a:graphicData uri="http://schemas.openxmlformats.org/drawingml/2006/picture">
                            <pic:pic>
                              <pic:nvPicPr>
                                <pic:cNvPr id="174426664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0986169" name="Picture">
</wp:docPr>
                        <a:graphic>
                          <a:graphicData uri="http://schemas.openxmlformats.org/drawingml/2006/picture">
                            <pic:pic>
                              <pic:nvPicPr>
                                <pic:cNvPr id="87098616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1401442" name="Picture">
</wp:docPr>
                        <a:graphic>
                          <a:graphicData uri="http://schemas.openxmlformats.org/drawingml/2006/picture">
                            <pic:pic>
                              <pic:nvPicPr>
                                <pic:cNvPr id="136140144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4684703" name="Picture">
</wp:docPr>
                        <a:graphic>
                          <a:graphicData uri="http://schemas.openxmlformats.org/drawingml/2006/picture">
                            <pic:pic>
                              <pic:nvPicPr>
                                <pic:cNvPr id="166468470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2694586" name="Picture">
</wp:docPr>
                        <a:graphic>
                          <a:graphicData uri="http://schemas.openxmlformats.org/drawingml/2006/picture">
                            <pic:pic>
                              <pic:nvPicPr>
                                <pic:cNvPr id="66269458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2697276" name="Picture">
</wp:docPr>
                        <a:graphic>
                          <a:graphicData uri="http://schemas.openxmlformats.org/drawingml/2006/picture">
                            <pic:pic>
                              <pic:nvPicPr>
                                <pic:cNvPr id="39269727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6951159" name="Picture">
</wp:docPr>
                        <a:graphic>
                          <a:graphicData uri="http://schemas.openxmlformats.org/drawingml/2006/picture">
                            <pic:pic>
                              <pic:nvPicPr>
                                <pic:cNvPr id="29695115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944709" name="Picture">
</wp:docPr>
                        <a:graphic>
                          <a:graphicData uri="http://schemas.openxmlformats.org/drawingml/2006/picture">
                            <pic:pic>
                              <pic:nvPicPr>
                                <pic:cNvPr id="19494470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9701528" name="Picture">
</wp:docPr>
                  <a:graphic>
                    <a:graphicData uri="http://schemas.openxmlformats.org/drawingml/2006/picture">
                      <pic:pic>
                        <pic:nvPicPr>
                          <pic:cNvPr id="339701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5639901" name="Picture">
</wp:docPr>
                  <a:graphic>
                    <a:graphicData uri="http://schemas.openxmlformats.org/drawingml/2006/picture">
                      <pic:pic>
                        <pic:nvPicPr>
                          <pic:cNvPr id="445639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57640 Argancy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3439064" name="Picture">
</wp:docPr>
                  <a:graphic>
                    <a:graphicData uri="http://schemas.openxmlformats.org/drawingml/2006/picture">
                      <pic:pic>
                        <pic:nvPicPr>
                          <pic:cNvPr id="1823439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Argancy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3788194" name="Picture">
</wp:docPr>
                  <a:graphic>
                    <a:graphicData uri="http://schemas.openxmlformats.org/drawingml/2006/picture">
                      <pic:pic>
                        <pic:nvPicPr>
                          <pic:cNvPr id="97378819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4602552" name="Picture">
</wp:docPr>
                  <a:graphic>
                    <a:graphicData uri="http://schemas.openxmlformats.org/drawingml/2006/picture">
                      <pic:pic>
                        <pic:nvPicPr>
                          <pic:cNvPr id="134460255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79258030" name="Picture">
</wp:docPr>
                  <a:graphic>
                    <a:graphicData uri="http://schemas.openxmlformats.org/drawingml/2006/picture">
                      <pic:pic>
                        <pic:nvPicPr>
                          <pic:cNvPr id="27925803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sur la commune Argancy (57DDT20030008)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3577897" name="Picture">
</wp:docPr>
                        <a:graphic>
                          <a:graphicData uri="http://schemas.openxmlformats.org/drawingml/2006/picture">
                            <pic:pic>
                              <pic:nvPicPr>
                                <pic:cNvPr id="203357789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sur la commune Argancy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23/12/2003</w:t>
                    <w:br/>
                    <w:t xml:space="preserve">Date d'approbation : 01/12/2006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"/donnee-risques/PPR/Fiche-ppr/pprn/57DDT20030008"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Metz-Thionville-Pont-A-Mousson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8325071" name="Picture">
</wp:docPr>
                        <a:graphic>
                          <a:graphicData uri="http://schemas.openxmlformats.org/drawingml/2006/picture">
                            <pic:pic>
                              <pic:nvPicPr>
                                <pic:cNvPr id="121832507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57DREAL20130002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4371232" name="Picture">
</wp:docPr>
                  <a:graphic>
                    <a:graphicData uri="http://schemas.openxmlformats.org/drawingml/2006/picture">
                      <pic:pic>
                        <pic:nvPicPr>
                          <pic:cNvPr id="264371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6872603" name="Picture">
</wp:docPr>
                  <a:graphic>
                    <a:graphicData uri="http://schemas.openxmlformats.org/drawingml/2006/picture">
                      <pic:pic>
                        <pic:nvPicPr>
                          <pic:cNvPr id="1906872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57640 Argancy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4261938" name="Picture">
</wp:docPr>
                  <a:graphic>
                    <a:graphicData uri="http://schemas.openxmlformats.org/drawingml/2006/picture">
                      <pic:pic>
                        <pic:nvPicPr>
                          <pic:cNvPr id="444261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Argancy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Moselle (Zones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6026411" name="Picture">
</wp:docPr>
                        <a:graphic>
                          <a:graphicData uri="http://schemas.openxmlformats.org/drawingml/2006/picture">
                            <pic:pic>
                              <pic:nvPicPr>
                                <pic:cNvPr id="114602641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8282683" name="Picture">
</wp:docPr>
                        <a:graphic>
                          <a:graphicData uri="http://schemas.openxmlformats.org/drawingml/2006/picture">
                            <pic:pic>
                              <pic:nvPicPr>
                                <pic:cNvPr id="22828268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5830544" name="Picture">
</wp:docPr>
                        <a:graphic>
                          <a:graphicData uri="http://schemas.openxmlformats.org/drawingml/2006/picture">
                            <pic:pic>
                              <pic:nvPicPr>
                                <pic:cNvPr id="1235830544"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INTE0600952A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02/10/2006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INTE9500103A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INTE9400127A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24/03/1994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NOR19830204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3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7176378" name="Picture">
</wp:docPr>
                  <a:graphic>
                    <a:graphicData uri="http://schemas.openxmlformats.org/drawingml/2006/picture">
                      <pic:pic>
                        <pic:nvPicPr>
                          <pic:cNvPr id="2067176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5433401" name="Picture">
</wp:docPr>
                  <a:graphic>
                    <a:graphicData uri="http://schemas.openxmlformats.org/drawingml/2006/picture">
                      <pic:pic>
                        <pic:nvPicPr>
                          <pic:cNvPr id="235433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57640 Argancy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8207279" name="Picture">
</wp:docPr>
                  <a:graphic>
                    <a:graphicData uri="http://schemas.openxmlformats.org/drawingml/2006/picture">
                      <pic:pic>
                        <pic:nvPicPr>
                          <pic:cNvPr id="228207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Argancy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2113616" name="Picture">
</wp:docPr>
                  <a:graphic>
                    <a:graphicData uri="http://schemas.openxmlformats.org/drawingml/2006/picture">
                      <pic:pic>
                        <pic:nvPicPr>
                          <pic:cNvPr id="132211361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075083" name="Picture">
</wp:docPr>
                  <a:graphic>
                    <a:graphicData uri="http://schemas.openxmlformats.org/drawingml/2006/picture">
                      <pic:pic>
                        <pic:nvPicPr>
                          <pic:cNvPr id="3007508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2417191" name="Picture">
</wp:docPr>
                  <a:graphic>
                    <a:graphicData uri="http://schemas.openxmlformats.org/drawingml/2006/picture">
                      <pic:pic>
                        <pic:nvPicPr>
                          <pic:cNvPr id="19241719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6919588" name="Picture">
</wp:docPr>
                        <a:graphic>
                          <a:graphicData uri="http://schemas.openxmlformats.org/drawingml/2006/picture">
                            <pic:pic>
                              <pic:nvPicPr>
                                <pic:cNvPr id="212691958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8808102" name="Picture">
</wp:docPr>
                        <a:graphic>
                          <a:graphicData uri="http://schemas.openxmlformats.org/drawingml/2006/picture">
                            <pic:pic>
                              <pic:nvPicPr>
                                <pic:cNvPr id="24880810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7318261" name="Picture">
</wp:docPr>
                  <a:graphic>
                    <a:graphicData uri="http://schemas.openxmlformats.org/drawingml/2006/picture">
                      <pic:pic>
                        <pic:nvPicPr>
                          <pic:cNvPr id="877318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4594331" name="Picture">
</wp:docPr>
                  <a:graphic>
                    <a:graphicData uri="http://schemas.openxmlformats.org/drawingml/2006/picture">
                      <pic:pic>
                        <pic:nvPicPr>
                          <pic:cNvPr id="1364594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57640 Argancy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7625893" name="Picture">
</wp:docPr>
                  <a:graphic>
                    <a:graphicData uri="http://schemas.openxmlformats.org/drawingml/2006/picture">
                      <pic:pic>
                        <pic:nvPicPr>
                          <pic:cNvPr id="2067625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Argancy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4383708" name="Picture">
</wp:docPr>
                  <a:graphic>
                    <a:graphicData uri="http://schemas.openxmlformats.org/drawingml/2006/picture">
                      <pic:pic>
                        <pic:nvPicPr>
                          <pic:cNvPr id="95438370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503804" name="Picture">
</wp:docPr>
                  <a:graphic>
                    <a:graphicData uri="http://schemas.openxmlformats.org/drawingml/2006/picture">
                      <pic:pic>
                        <pic:nvPicPr>
                          <pic:cNvPr id="12550380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81046008" name="Picture">
</wp:docPr>
                  <a:graphic>
                    <a:graphicData uri="http://schemas.openxmlformats.org/drawingml/2006/picture">
                      <pic:pic>
                        <pic:nvPicPr>
                          <pic:cNvPr id="138104600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4314612" name="Picture">
</wp:docPr>
                        <a:graphic>
                          <a:graphicData uri="http://schemas.openxmlformats.org/drawingml/2006/picture">
                            <pic:pic>
                              <pic:nvPicPr>
                                <pic:cNvPr id="68431461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0330435" name="Picture">
</wp:docPr>
                  <a:graphic>
                    <a:graphicData uri="http://schemas.openxmlformats.org/drawingml/2006/picture">
                      <pic:pic>
                        <pic:nvPicPr>
                          <pic:cNvPr id="1920330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6785721" name="Picture">
</wp:docPr>
                  <a:graphic>
                    <a:graphicData uri="http://schemas.openxmlformats.org/drawingml/2006/picture">
                      <pic:pic>
                        <pic:nvPicPr>
                          <pic:cNvPr id="1996785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57640 Argancy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8320175" name="Picture">
</wp:docPr>
                  <a:graphic>
                    <a:graphicData uri="http://schemas.openxmlformats.org/drawingml/2006/picture">
                      <pic:pic>
                        <pic:nvPicPr>
                          <pic:cNvPr id="1618320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Argancy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8566713" name="Picture">
</wp:docPr>
                  <a:graphic>
                    <a:graphicData uri="http://schemas.openxmlformats.org/drawingml/2006/picture">
                      <pic:pic>
                        <pic:nvPicPr>
                          <pic:cNvPr id="1758566713" name="Picture"/>
                          <pic:cNvPicPr/>
                        </pic:nvPicPr>
                        <pic:blipFill>
                          <a:blip r:embed="img_0_6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6772924" name="Picture">
</wp:docPr>
                  <a:graphic>
                    <a:graphicData uri="http://schemas.openxmlformats.org/drawingml/2006/picture">
                      <pic:pic>
                        <pic:nvPicPr>
                          <pic:cNvPr id="55677292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6575870" name="Picture">
</wp:docPr>
                  <a:graphic>
                    <a:graphicData uri="http://schemas.openxmlformats.org/drawingml/2006/picture">
                      <pic:pic>
                        <pic:nvPicPr>
                          <pic:cNvPr id="1016575870" name="Picture"/>
                          <pic:cNvPicPr/>
                        </pic:nvPicPr>
                        <pic:blipFill>
                          <a:blip r:embed="img_0_6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781198" name="Picture">
</wp:docPr>
                        <a:graphic>
                          <a:graphicData uri="http://schemas.openxmlformats.org/drawingml/2006/picture">
                            <pic:pic>
                              <pic:nvPicPr>
                                <pic:cNvPr id="11378119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INTE2118485A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INTE1230775A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02/08/2012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INTE9800324A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22/08/1998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3643020" name="Picture">
</wp:docPr>
                  <a:graphic>
                    <a:graphicData uri="http://schemas.openxmlformats.org/drawingml/2006/picture">
                      <pic:pic>
                        <pic:nvPicPr>
                          <pic:cNvPr id="1253643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7933682" name="Picture">
</wp:docPr>
                  <a:graphic>
                    <a:graphicData uri="http://schemas.openxmlformats.org/drawingml/2006/picture">
                      <pic:pic>
                        <pic:nvPicPr>
                          <pic:cNvPr id="1287933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57640 Argancy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300733" name="Picture">
</wp:docPr>
                  <a:graphic>
                    <a:graphicData uri="http://schemas.openxmlformats.org/drawingml/2006/picture">
                      <pic:pic>
                        <pic:nvPicPr>
                          <pic:cNvPr id="193300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Argancy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7543329" name="Picture">
</wp:docPr>
                  <a:graphic>
                    <a:graphicData uri="http://schemas.openxmlformats.org/drawingml/2006/picture">
                      <pic:pic>
                        <pic:nvPicPr>
                          <pic:cNvPr id="75754332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8595348" name="Picture">
</wp:docPr>
                  <a:graphic>
                    <a:graphicData uri="http://schemas.openxmlformats.org/drawingml/2006/picture">
                      <pic:pic>
                        <pic:nvPicPr>
                          <pic:cNvPr id="213859534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45019537" name="Picture">
</wp:docPr>
                  <a:graphic>
                    <a:graphicData uri="http://schemas.openxmlformats.org/drawingml/2006/picture">
                      <pic:pic>
                        <pic:nvPicPr>
                          <pic:cNvPr id="184501953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9421760" name="Picture">
</wp:docPr>
                        <a:graphic>
                          <a:graphicData uri="http://schemas.openxmlformats.org/drawingml/2006/picture">
                            <pic:pic>
                              <pic:nvPicPr>
                                <pic:cNvPr id="63942176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1958105" name="Picture">
</wp:docPr>
                  <a:graphic>
                    <a:graphicData uri="http://schemas.openxmlformats.org/drawingml/2006/picture">
                      <pic:pic>
                        <pic:nvPicPr>
                          <pic:cNvPr id="231958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3967407" name="Picture">
</wp:docPr>
                  <a:graphic>
                    <a:graphicData uri="http://schemas.openxmlformats.org/drawingml/2006/picture">
                      <pic:pic>
                        <pic:nvPicPr>
                          <pic:cNvPr id="1063967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57640 Argancy</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6753637" name="Picture">
</wp:docPr>
                  <a:graphic>
                    <a:graphicData uri="http://schemas.openxmlformats.org/drawingml/2006/picture">
                      <pic:pic>
                        <pic:nvPicPr>
                          <pic:cNvPr id="526753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Argancy</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3547924" name="Picture">
</wp:docPr>
                  <a:graphic>
                    <a:graphicData uri="http://schemas.openxmlformats.org/drawingml/2006/picture">
                      <pic:pic>
                        <pic:nvPicPr>
                          <pic:cNvPr id="1433547924" name="Picture"/>
                          <pic:cNvPicPr/>
                        </pic:nvPicPr>
                        <pic:blipFill>
                          <a:blip r:embed="img_0_8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8505206" name="Picture">
</wp:docPr>
                  <a:graphic>
                    <a:graphicData uri="http://schemas.openxmlformats.org/drawingml/2006/picture">
                      <pic:pic>
                        <pic:nvPicPr>
                          <pic:cNvPr id="169850520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475931791" name="Picture">
</wp:docPr>
                  <a:graphic>
                    <a:graphicData uri="http://schemas.openxmlformats.org/drawingml/2006/picture">
                      <pic:pic>
                        <pic:nvPicPr>
                          <pic:cNvPr id="1475931791" name="Picture"/>
                          <pic:cNvPicPr/>
                        </pic:nvPicPr>
                        <pic:blipFill>
                          <a:blip r:embed="img_0_8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0459969" name="Picture">
</wp:docPr>
                        <a:graphic>
                          <a:graphicData uri="http://schemas.openxmlformats.org/drawingml/2006/picture">
                            <pic:pic>
                              <pic:nvPicPr>
                                <pic:cNvPr id="750459969"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258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4311239" name="Picture">
</wp:docPr>
                  <a:graphic>
                    <a:graphicData uri="http://schemas.openxmlformats.org/drawingml/2006/picture">
                      <pic:pic>
                        <pic:nvPicPr>
                          <pic:cNvPr id="304311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0591574" name="Picture">
</wp:docPr>
                  <a:graphic>
                    <a:graphicData uri="http://schemas.openxmlformats.org/drawingml/2006/picture">
                      <pic:pic>
                        <pic:nvPicPr>
                          <pic:cNvPr id="1720591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57640 Argancy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5227638" name="Picture">
</wp:docPr>
                  <a:graphic>
                    <a:graphicData uri="http://schemas.openxmlformats.org/drawingml/2006/picture">
                      <pic:pic>
                        <pic:nvPicPr>
                          <pic:cNvPr id="1425227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Argancy</w:t>
            </w:r>
          </w:p>
        </w:tc>
        <w:tc>
          <w:tcPr>
     </w:tcPr>
          <w:p>
            <w:pPr>
              <w:pStyle w:val="EMPTY_CELL_STYLE"/>
            </w:pPr>
          </w:p>
        </w:tc>
      </w:tr>
      <w:tr>
        <w:trPr>
          <w:trHeight w:hRule="atLeas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tcPr>
          <w:tbl>
            <w:tblPr>
              <w:tblLayout w:type="fixed"/>
            </w:tblPr>
            <w:tblGrid>
              <w:gridCol w:w="9400"/>
              <w:gridCol w:w="1700"/>
            </w:tblGrid>
            <w:tr>
              <w:trPr>
                <w:trHeight w:hRule="atLeast" w:val="600"/>
              </w:trPr>
              <w:tc>
                <w:tcPr>
                  <w:tcMar>
                    <w:top w:w="0" w:type="dxa"/>
                    <w:left w:w="0" w:type="dxa"/>
                    <w:bottom w:w="0" w:type="dxa"/>
                    <w:right w:w="0" w:type="dxa"/>
                  </w:tcMar>
                  <w:vAlign w:val="center"/>
                </w:tcPr>
                <w:p>
                  <w:pPr>
                    <w:pStyle w:val="Style1"/>
                    <w:ind/>
                  </w:pPr>
                  <w:r>
                    <w:rPr>
                      <w:rFonts w:ascii="Marianne" w:hAnsi="Marianne" w:eastAsia="Marianne" w:cs="Marianne"/>
                      <w:b w:val="true"/>
                    </w:rPr>
                    <w:t xml:space="preserve">2 entreprise(s) SEVESO seuil bas sur la commune</w:t>
                  </w:r>
                </w:p>
              </w:tc>
              <w:tc>
                <w:tcPr>
     </w:tcPr>
                <w:p>
                  <w:pPr>
                    <w:pStyle w:val="EMPTY_CELL_STYLE"/>
                  </w:pPr>
                </w:p>
              </w:tc>
            </w:tr>
            <w:tr>
              <w:trPr>
                <w:trHeight w:hRule="atLeast" w:val="1080"/>
              </w:trPr>
              <w:tc>
                <w:tcPr>
                  <w:tcMar>
                    <w:top w:w="0" w:type="dxa"/>
                    <w:left w:w="0" w:type="dxa"/>
                    <w:bottom w:w="0" w:type="dxa"/>
                    <w:right w:w="0" w:type="dxa"/>
                  </w:tcMar>
                </w:tcPr>
                <w:tbl>
                  <w:tblPr>
                    <w:tblLayout w:type="fixed"/>
                  </w:tblPr>
                  <w:tblGrid>
                    <w:gridCol w:w="4800"/>
                    <w:gridCol w:w="4600"/>
                  </w:tblGrid>
                  <w:tr>
                    <w:trPr>
                      <w:trHeight w:hRule="atLeast" w:val="600"/>
                    </w:trPr>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Nom de l'établissement</w:t>
                        </w:r>
                      </w:p>
                    </w:tc>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Statut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"https://www.georisques.gouv.fr/risques/installations/donnees/details/0006201347" \t "_self" </w:instrText>
                        </w:r>
                        <w:r>
                          <w:fldChar w:fldCharType="separate"/>
                        </w:r>
                        <w:r>
                          <w:rPr>
                            <w:rFonts w:ascii="Marianne" w:hAnsi="Marianne" w:eastAsia="Marianne" w:cs="Marianne"/>
                            <w:sz w:val="14"/>
                          </w:rPr>
                          <w:t xml:space="preserve">AIR LIQUIDE</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Seveso seuil bas</w:t>
                        </w:r>
                      </w:p>
                    </w:tc>
                  </w:tr>
                  <w:tr>
                    <w:trPr>
                      <w:trHeight w:hRule="atLeast" w:val="240"/>
                    </w:trPr>
                    <w:tc>
                      <w:tcPr>
                        <w:shd w:val="clear" w:color="auto" w:fill="F6F6F6"/>
                        <w:tcMar>
                          <w:top w:w="0" w:type="dxa"/>
                          <w:left w:w="100" w:type="dxa"/>
                          <w:bottom w:w="0" w:type="dxa"/>
                          <w:right w:w="0" w:type="dxa"/>
                        </w:tcMar>
                        <w:vAlign w:val="center"/>
                      </w:tcPr>
                      <w:p>
                        <w:pPr>
                          <w:pStyle w:val="tableRow|10"/>
                          <w:ind/>
                        </w:pPr>
                        <w:r>
                          <w:fldChar w:fldCharType="begin"/>
                        </w:r>
                        <w:r>
                          <w:instrText xml:space="preserve"> HYPERLINK "https://www.georisques.gouv.fr/risques/installations/donnees/details/0006201353" \t "_self" </w:instrText>
                        </w:r>
                        <w:r>
                          <w:fldChar w:fldCharType="separate"/>
                        </w:r>
                        <w:r>
                          <w:rPr>
                            <w:rFonts w:ascii="Marianne" w:hAnsi="Marianne" w:eastAsia="Marianne" w:cs="Marianne"/>
                            <w:sz w:val="14"/>
                          </w:rPr>
                          <w:t xml:space="preserve">LORCA</w:t>
                        </w:r>
                        <w:r>
                          <w:fldChar w:fldCharType="end"/>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Seveso seuil bas</w:t>
                        </w:r>
                      </w:p>
                    </w:tc>
                  </w:tr>
                </w:tbl>
                <w:p>
                  <w:pPr>
                    <w:pStyle w:val="EMPTY_CELL_STYLE"/>
                  </w:pPr>
                </w:p>
              </w:tc>
              <w:tc>
                <w:tcPr>
     </w:tcPr>
                <w:p>
                  <w:pPr>
                    <w:pStyle w:val="EMPTY_CELL_STYLE"/>
                  </w:pPr>
                </w:p>
              </w:tc>
            </w:tr>
          </w:tbl>
          <w:p>
            <w:pPr>
              <w:pStyle w:val="EMPTY_CELL_STYLE"/>
            </w:pPr>
          </w:p>
        </w:tc>
      </w:tr>
      <w:tr>
        <w:trPr>
          <w:trHeight w:hRule="exact" w:val="10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7507533" name="Picture">
</wp:docPr>
                  <a:graphic>
                    <a:graphicData uri="http://schemas.openxmlformats.org/drawingml/2006/picture">
                      <pic:pic>
                        <pic:nvPicPr>
                          <pic:cNvPr id="257507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1872512" name="Picture">
</wp:docPr>
                  <a:graphic>
                    <a:graphicData uri="http://schemas.openxmlformats.org/drawingml/2006/picture">
                      <pic:pic>
                        <pic:nvPicPr>
                          <pic:cNvPr id="751872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57640 Argancy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4288905" name="Picture">
</wp:docPr>
                  <a:graphic>
                    <a:graphicData uri="http://schemas.openxmlformats.org/drawingml/2006/picture">
                      <pic:pic>
                        <pic:nvPicPr>
                          <pic:cNvPr id="1244288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Argancy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700756" name="Picture">
</wp:docPr>
                  <a:graphic>
                    <a:graphicData uri="http://schemas.openxmlformats.org/drawingml/2006/picture">
                      <pic:pic>
                        <pic:nvPicPr>
                          <pic:cNvPr id="111700756"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0453862" name="Picture">
</wp:docPr>
                  <a:graphic>
                    <a:graphicData uri="http://schemas.openxmlformats.org/drawingml/2006/picture">
                      <pic:pic>
                        <pic:nvPicPr>
                          <pic:cNvPr id="33045386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65602836" name="Picture">
</wp:docPr>
                  <a:graphic>
                    <a:graphicData uri="http://schemas.openxmlformats.org/drawingml/2006/picture">
                      <pic:pic>
                        <pic:nvPicPr>
                          <pic:cNvPr id="1165602836"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6217150" name="Picture">
</wp:docPr>
                  <a:graphic>
                    <a:graphicData uri="http://schemas.openxmlformats.org/drawingml/2006/picture">
                      <pic:pic>
                        <pic:nvPicPr>
                          <pic:cNvPr id="1146217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5052793" name="Picture">
</wp:docPr>
                  <a:graphic>
                    <a:graphicData uri="http://schemas.openxmlformats.org/drawingml/2006/picture">
                      <pic:pic>
                        <pic:nvPicPr>
                          <pic:cNvPr id="695052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57640 Argancy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337752" name="Picture">
</wp:docPr>
                  <a:graphic>
                    <a:graphicData uri="http://schemas.openxmlformats.org/drawingml/2006/picture">
                      <pic:pic>
                        <pic:nvPicPr>
                          <pic:cNvPr id="47337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Argancy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681485" name="Picture">
</wp:docPr>
                  <a:graphic>
                    <a:graphicData uri="http://schemas.openxmlformats.org/drawingml/2006/picture">
                      <pic:pic>
                        <pic:nvPicPr>
                          <pic:cNvPr id="49681485"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9707086" name="Picture">
</wp:docPr>
                  <a:graphic>
                    <a:graphicData uri="http://schemas.openxmlformats.org/drawingml/2006/picture">
                      <pic:pic>
                        <pic:nvPicPr>
                          <pic:cNvPr id="164970708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73406106" name="Picture">
</wp:docPr>
                  <a:graphic>
                    <a:graphicData uri="http://schemas.openxmlformats.org/drawingml/2006/picture">
                      <pic:pic>
                        <pic:nvPicPr>
                          <pic:cNvPr id="273406106"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9462948" name="Picture">
</wp:docPr>
                  <a:graphic>
                    <a:graphicData uri="http://schemas.openxmlformats.org/drawingml/2006/picture">
                      <pic:pic>
                        <pic:nvPicPr>
                          <pic:cNvPr id="989462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278967" name="Picture">
</wp:docPr>
                  <a:graphic>
                    <a:graphicData uri="http://schemas.openxmlformats.org/drawingml/2006/picture">
                      <pic:pic>
                        <pic:nvPicPr>
                          <pic:cNvPr id="792789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57640 Argancy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5668730" name="Picture">
</wp:docPr>
                  <a:graphic>
                    <a:graphicData uri="http://schemas.openxmlformats.org/drawingml/2006/picture">
                      <pic:pic>
                        <pic:nvPicPr>
                          <pic:cNvPr id="2015668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"https://fiches-risques.brgm.fr/georisques/casias/SSP3916754" \t "_blank" </w:instrText>
            </w:r>
            <w:r>
              <w:fldChar w:fldCharType="separate"/>
            </w:r>
            <w:r>
              <w:rPr>
                <w:rFonts w:ascii="Marianne" w:hAnsi="Marianne" w:eastAsia="Marianne" w:cs="Marianne"/>
                <w:sz w:val="14"/>
              </w:rPr>
              <w:t xml:space="preserve">SSP3916754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classe 3</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45.jpg" Type="http://schemas.openxmlformats.org/officeDocument/2006/relationships/image" Target="media/img_0_6_45.jpg"/>
 <Relationship Id="img_0_6_7.png" Type="http://schemas.openxmlformats.org/officeDocument/2006/relationships/image" Target="media/img_0_6_7.png"/>
 <Relationship Id="img_0_6_44.png" Type="http://schemas.openxmlformats.org/officeDocument/2006/relationships/image" Target="media/img_0_6_4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8.jpg" Type="http://schemas.openxmlformats.org/officeDocument/2006/relationships/image" Target="media/img_0_8_18.jpg"/>
 <Relationship Id="img_0_8_7.png" Type="http://schemas.openxmlformats.org/officeDocument/2006/relationships/image" Target="media/img_0_8_7.png"/>
 <Relationship Id="img_0_8_17.png" Type="http://schemas.openxmlformats.org/officeDocument/2006/relationships/image" Target="media/img_0_8_17.png"/>
 <Relationship Id="img_0_8_14_2.png" Type="http://schemas.openxmlformats.org/officeDocument/2006/relationships/image" Target="media/img_0_8_14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