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670211" name="Picture">
</wp:docPr>
                  <a:graphic>
                    <a:graphicData uri="http://schemas.openxmlformats.org/drawingml/2006/picture">
                      <pic:pic>
                        <pic:nvPicPr>
                          <pic:cNvPr id="178467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404242" name="Picture">
</wp:docPr>
                  <a:graphic>
                    <a:graphicData uri="http://schemas.openxmlformats.org/drawingml/2006/picture">
                      <pic:pic>
                        <pic:nvPicPr>
                          <pic:cNvPr id="1992404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083940" name="Picture">
</wp:docPr>
                        <a:graphic>
                          <a:graphicData uri="http://schemas.openxmlformats.org/drawingml/2006/picture">
                            <pic:pic>
                              <pic:nvPicPr>
                                <pic:cNvPr id="2063083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Appenans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925615" name="Picture">
</wp:docPr>
                  <a:graphic>
                    <a:graphicData uri="http://schemas.openxmlformats.org/drawingml/2006/picture">
                      <pic:pic>
                        <pic:nvPicPr>
                          <pic:cNvPr id="1986925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570634" name="Picture">
</wp:docPr>
                  <a:graphic>
                    <a:graphicData uri="http://schemas.openxmlformats.org/drawingml/2006/picture">
                      <pic:pic>
                        <pic:nvPicPr>
                          <pic:cNvPr id="391570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64465" name="Picture">
</wp:docPr>
                  <a:graphic>
                    <a:graphicData uri="http://schemas.openxmlformats.org/drawingml/2006/picture">
                      <pic:pic>
                        <pic:nvPicPr>
                          <pic:cNvPr id="106556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21337" name="Picture">
</wp:docPr>
                  <a:graphic>
                    <a:graphicData uri="http://schemas.openxmlformats.org/drawingml/2006/picture">
                      <pic:pic>
                        <pic:nvPicPr>
                          <pic:cNvPr id="193142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85901" name="Picture">
</wp:docPr>
                  <a:graphic>
                    <a:graphicData uri="http://schemas.openxmlformats.org/drawingml/2006/picture">
                      <pic:pic>
                        <pic:nvPicPr>
                          <pic:cNvPr id="159188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888702" name="Picture">
</wp:docPr>
                        <a:graphic>
                          <a:graphicData uri="http://schemas.openxmlformats.org/drawingml/2006/picture">
                            <pic:pic>
                              <pic:nvPicPr>
                                <pic:cNvPr id="2120888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08018" name="Picture">
</wp:docPr>
                        <a:graphic>
                          <a:graphicData uri="http://schemas.openxmlformats.org/drawingml/2006/picture">
                            <pic:pic>
                              <pic:nvPicPr>
                                <pic:cNvPr id="258908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41372" name="Picture">
</wp:docPr>
                        <a:graphic>
                          <a:graphicData uri="http://schemas.openxmlformats.org/drawingml/2006/picture">
                            <pic:pic>
                              <pic:nvPicPr>
                                <pic:cNvPr id="1265541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05797" name="Picture">
</wp:docPr>
                        <a:graphic>
                          <a:graphicData uri="http://schemas.openxmlformats.org/drawingml/2006/picture">
                            <pic:pic>
                              <pic:nvPicPr>
                                <pic:cNvPr id="1894205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17223" name="Picture">
</wp:docPr>
                        <a:graphic>
                          <a:graphicData uri="http://schemas.openxmlformats.org/drawingml/2006/picture">
                            <pic:pic>
                              <pic:nvPicPr>
                                <pic:cNvPr id="1217317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09015" name="Picture">
</wp:docPr>
                        <a:graphic>
                          <a:graphicData uri="http://schemas.openxmlformats.org/drawingml/2006/picture">
                            <pic:pic>
                              <pic:nvPicPr>
                                <pic:cNvPr id="11688090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99890" name="Picture">
</wp:docPr>
                        <a:graphic>
                          <a:graphicData uri="http://schemas.openxmlformats.org/drawingml/2006/picture">
                            <pic:pic>
                              <pic:nvPicPr>
                                <pic:cNvPr id="1850299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59808" name="Picture">
</wp:docPr>
                        <a:graphic>
                          <a:graphicData uri="http://schemas.openxmlformats.org/drawingml/2006/picture">
                            <pic:pic>
                              <pic:nvPicPr>
                                <pic:cNvPr id="890559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95828" name="Picture">
</wp:docPr>
                        <a:graphic>
                          <a:graphicData uri="http://schemas.openxmlformats.org/drawingml/2006/picture">
                            <pic:pic>
                              <pic:nvPicPr>
                                <pic:cNvPr id="15066958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14164" name="Picture">
</wp:docPr>
                        <a:graphic>
                          <a:graphicData uri="http://schemas.openxmlformats.org/drawingml/2006/picture">
                            <pic:pic>
                              <pic:nvPicPr>
                                <pic:cNvPr id="1309714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71764" name="Picture">
</wp:docPr>
                        <a:graphic>
                          <a:graphicData uri="http://schemas.openxmlformats.org/drawingml/2006/picture">
                            <pic:pic>
                              <pic:nvPicPr>
                                <pic:cNvPr id="1976171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44707" name="Picture">
</wp:docPr>
                        <a:graphic>
                          <a:graphicData uri="http://schemas.openxmlformats.org/drawingml/2006/picture">
                            <pic:pic>
                              <pic:nvPicPr>
                                <pic:cNvPr id="19785447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0539" name="Picture">
</wp:docPr>
                        <a:graphic>
                          <a:graphicData uri="http://schemas.openxmlformats.org/drawingml/2006/picture">
                            <pic:pic>
                              <pic:nvPicPr>
                                <pic:cNvPr id="43760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23514" name="Picture">
</wp:docPr>
                        <a:graphic>
                          <a:graphicData uri="http://schemas.openxmlformats.org/drawingml/2006/picture">
                            <pic:pic>
                              <pic:nvPicPr>
                                <pic:cNvPr id="1389123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61499" name="Picture">
</wp:docPr>
                        <a:graphic>
                          <a:graphicData uri="http://schemas.openxmlformats.org/drawingml/2006/picture">
                            <pic:pic>
                              <pic:nvPicPr>
                                <pic:cNvPr id="10611614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60844" name="Picture">
</wp:docPr>
                        <a:graphic>
                          <a:graphicData uri="http://schemas.openxmlformats.org/drawingml/2006/picture">
                            <pic:pic>
                              <pic:nvPicPr>
                                <pic:cNvPr id="7698608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88756" name="Picture">
</wp:docPr>
                        <a:graphic>
                          <a:graphicData uri="http://schemas.openxmlformats.org/drawingml/2006/picture">
                            <pic:pic>
                              <pic:nvPicPr>
                                <pic:cNvPr id="757288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803494" name="Picture">
</wp:docPr>
                        <a:graphic>
                          <a:graphicData uri="http://schemas.openxmlformats.org/drawingml/2006/picture">
                            <pic:pic>
                              <pic:nvPicPr>
                                <pic:cNvPr id="1740803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92339" name="Picture">
</wp:docPr>
                  <a:graphic>
                    <a:graphicData uri="http://schemas.openxmlformats.org/drawingml/2006/picture">
                      <pic:pic>
                        <pic:nvPicPr>
                          <pic:cNvPr id="119079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31332" name="Picture">
</wp:docPr>
                  <a:graphic>
                    <a:graphicData uri="http://schemas.openxmlformats.org/drawingml/2006/picture">
                      <pic:pic>
                        <pic:nvPicPr>
                          <pic:cNvPr id="25013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61038" name="Picture">
</wp:docPr>
                  <a:graphic>
                    <a:graphicData uri="http://schemas.openxmlformats.org/drawingml/2006/picture">
                      <pic:pic>
                        <pic:nvPicPr>
                          <pic:cNvPr id="138776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92264" name="Picture">
</wp:docPr>
                  <a:graphic>
                    <a:graphicData uri="http://schemas.openxmlformats.org/drawingml/2006/picture">
                      <pic:pic>
                        <pic:nvPicPr>
                          <pic:cNvPr id="1152592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0053" name="Picture">
</wp:docPr>
                  <a:graphic>
                    <a:graphicData uri="http://schemas.openxmlformats.org/drawingml/2006/picture">
                      <pic:pic>
                        <pic:nvPicPr>
                          <pic:cNvPr id="127800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108662" name="Picture">
</wp:docPr>
                  <a:graphic>
                    <a:graphicData uri="http://schemas.openxmlformats.org/drawingml/2006/picture">
                      <pic:pic>
                        <pic:nvPicPr>
                          <pic:cNvPr id="13341086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42930" name="Picture">
</wp:docPr>
                        <a:graphic>
                          <a:graphicData uri="http://schemas.openxmlformats.org/drawingml/2006/picture">
                            <pic:pic>
                              <pic:nvPicPr>
                                <pic:cNvPr id="12508429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11239" name="Picture">
</wp:docPr>
                  <a:graphic>
                    <a:graphicData uri="http://schemas.openxmlformats.org/drawingml/2006/picture">
                      <pic:pic>
                        <pic:nvPicPr>
                          <pic:cNvPr id="16151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1596" name="Picture">
</wp:docPr>
                  <a:graphic>
                    <a:graphicData uri="http://schemas.openxmlformats.org/drawingml/2006/picture">
                      <pic:pic>
                        <pic:nvPicPr>
                          <pic:cNvPr id="19075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54523" name="Picture">
</wp:docPr>
                  <a:graphic>
                    <a:graphicData uri="http://schemas.openxmlformats.org/drawingml/2006/picture">
                      <pic:pic>
                        <pic:nvPicPr>
                          <pic:cNvPr id="62065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43345" name="Picture">
</wp:docPr>
                        <a:graphic>
                          <a:graphicData uri="http://schemas.openxmlformats.org/drawingml/2006/picture">
                            <pic:pic>
                              <pic:nvPicPr>
                                <pic:cNvPr id="7403433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41405" name="Picture">
</wp:docPr>
                  <a:graphic>
                    <a:graphicData uri="http://schemas.openxmlformats.org/drawingml/2006/picture">
                      <pic:pic>
                        <pic:nvPicPr>
                          <pic:cNvPr id="198494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10506" name="Picture">
</wp:docPr>
                  <a:graphic>
                    <a:graphicData uri="http://schemas.openxmlformats.org/drawingml/2006/picture">
                      <pic:pic>
                        <pic:nvPicPr>
                          <pic:cNvPr id="69301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836" name="Picture">
</wp:docPr>
                  <a:graphic>
                    <a:graphicData uri="http://schemas.openxmlformats.org/drawingml/2006/picture">
                      <pic:pic>
                        <pic:nvPicPr>
                          <pic:cNvPr id="1195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431254" name="Picture">
</wp:docPr>
                  <a:graphic>
                    <a:graphicData uri="http://schemas.openxmlformats.org/drawingml/2006/picture">
                      <pic:pic>
                        <pic:nvPicPr>
                          <pic:cNvPr id="1761431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34719" name="Picture">
</wp:docPr>
                  <a:graphic>
                    <a:graphicData uri="http://schemas.openxmlformats.org/drawingml/2006/picture">
                      <pic:pic>
                        <pic:nvPicPr>
                          <pic:cNvPr id="888134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809506" name="Picture">
</wp:docPr>
                  <a:graphic>
                    <a:graphicData uri="http://schemas.openxmlformats.org/drawingml/2006/picture">
                      <pic:pic>
                        <pic:nvPicPr>
                          <pic:cNvPr id="527809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63340" name="Picture">
</wp:docPr>
                        <a:graphic>
                          <a:graphicData uri="http://schemas.openxmlformats.org/drawingml/2006/picture">
                            <pic:pic>
                              <pic:nvPicPr>
                                <pic:cNvPr id="923063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75931" name="Picture">
</wp:docPr>
                  <a:graphic>
                    <a:graphicData uri="http://schemas.openxmlformats.org/drawingml/2006/picture">
                      <pic:pic>
                        <pic:nvPicPr>
                          <pic:cNvPr id="155007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10638" name="Picture">
</wp:docPr>
                  <a:graphic>
                    <a:graphicData uri="http://schemas.openxmlformats.org/drawingml/2006/picture">
                      <pic:pic>
                        <pic:nvPicPr>
                          <pic:cNvPr id="129521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71888" name="Picture">
</wp:docPr>
                  <a:graphic>
                    <a:graphicData uri="http://schemas.openxmlformats.org/drawingml/2006/picture">
                      <pic:pic>
                        <pic:nvPicPr>
                          <pic:cNvPr id="155237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73114" name="Picture">
</wp:docPr>
                  <a:graphic>
                    <a:graphicData uri="http://schemas.openxmlformats.org/drawingml/2006/picture">
                      <pic:pic>
                        <pic:nvPicPr>
                          <pic:cNvPr id="18456731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44184" name="Picture">
</wp:docPr>
                  <a:graphic>
                    <a:graphicData uri="http://schemas.openxmlformats.org/drawingml/2006/picture">
                      <pic:pic>
                        <pic:nvPicPr>
                          <pic:cNvPr id="464644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187311" name="Picture">
</wp:docPr>
                  <a:graphic>
                    <a:graphicData uri="http://schemas.openxmlformats.org/drawingml/2006/picture">
                      <pic:pic>
                        <pic:nvPicPr>
                          <pic:cNvPr id="18401873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3396" name="Picture">
</wp:docPr>
                        <a:graphic>
                          <a:graphicData uri="http://schemas.openxmlformats.org/drawingml/2006/picture">
                            <pic:pic>
                              <pic:nvPicPr>
                                <pic:cNvPr id="209463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89763" name="Picture">
</wp:docPr>
                        <a:graphic>
                          <a:graphicData uri="http://schemas.openxmlformats.org/drawingml/2006/picture">
                            <pic:pic>
                              <pic:nvPicPr>
                                <pic:cNvPr id="2759897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43457" name="Picture">
</wp:docPr>
                  <a:graphic>
                    <a:graphicData uri="http://schemas.openxmlformats.org/drawingml/2006/picture">
                      <pic:pic>
                        <pic:nvPicPr>
                          <pic:cNvPr id="209934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54194" name="Picture">
</wp:docPr>
                  <a:graphic>
                    <a:graphicData uri="http://schemas.openxmlformats.org/drawingml/2006/picture">
                      <pic:pic>
                        <pic:nvPicPr>
                          <pic:cNvPr id="97705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62016" name="Picture">
</wp:docPr>
                  <a:graphic>
                    <a:graphicData uri="http://schemas.openxmlformats.org/drawingml/2006/picture">
                      <pic:pic>
                        <pic:nvPicPr>
                          <pic:cNvPr id="96496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42668" name="Picture">
</wp:docPr>
                  <a:graphic>
                    <a:graphicData uri="http://schemas.openxmlformats.org/drawingml/2006/picture">
                      <pic:pic>
                        <pic:nvPicPr>
                          <pic:cNvPr id="418742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48995" name="Picture">
</wp:docPr>
                  <a:graphic>
                    <a:graphicData uri="http://schemas.openxmlformats.org/drawingml/2006/picture">
                      <pic:pic>
                        <pic:nvPicPr>
                          <pic:cNvPr id="372948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281160" name="Picture">
</wp:docPr>
                  <a:graphic>
                    <a:graphicData uri="http://schemas.openxmlformats.org/drawingml/2006/picture">
                      <pic:pic>
                        <pic:nvPicPr>
                          <pic:cNvPr id="17232811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28614" name="Picture">
</wp:docPr>
                        <a:graphic>
                          <a:graphicData uri="http://schemas.openxmlformats.org/drawingml/2006/picture">
                            <pic:pic>
                              <pic:nvPicPr>
                                <pic:cNvPr id="1800028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66792" name="Picture">
</wp:docPr>
                  <a:graphic>
                    <a:graphicData uri="http://schemas.openxmlformats.org/drawingml/2006/picture">
                      <pic:pic>
                        <pic:nvPicPr>
                          <pic:cNvPr id="88676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98607" name="Picture">
</wp:docPr>
                  <a:graphic>
                    <a:graphicData uri="http://schemas.openxmlformats.org/drawingml/2006/picture">
                      <pic:pic>
                        <pic:nvPicPr>
                          <pic:cNvPr id="208609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77519" name="Picture">
</wp:docPr>
                  <a:graphic>
                    <a:graphicData uri="http://schemas.openxmlformats.org/drawingml/2006/picture">
                      <pic:pic>
                        <pic:nvPicPr>
                          <pic:cNvPr id="157147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012179" name="Picture">
</wp:docPr>
                  <a:graphic>
                    <a:graphicData uri="http://schemas.openxmlformats.org/drawingml/2006/picture">
                      <pic:pic>
                        <pic:nvPicPr>
                          <pic:cNvPr id="301012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25235" name="Picture">
</wp:docPr>
                  <a:graphic>
                    <a:graphicData uri="http://schemas.openxmlformats.org/drawingml/2006/picture">
                      <pic:pic>
                        <pic:nvPicPr>
                          <pic:cNvPr id="1352325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17477" name="Picture">
</wp:docPr>
                  <a:graphic>
                    <a:graphicData uri="http://schemas.openxmlformats.org/drawingml/2006/picture">
                      <pic:pic>
                        <pic:nvPicPr>
                          <pic:cNvPr id="147417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5715" name="Picture">
</wp:docPr>
                        <a:graphic>
                          <a:graphicData uri="http://schemas.openxmlformats.org/drawingml/2006/picture">
                            <pic:pic>
                              <pic:nvPicPr>
                                <pic:cNvPr id="17885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4912" name="Picture">
</wp:docPr>
                  <a:graphic>
                    <a:graphicData uri="http://schemas.openxmlformats.org/drawingml/2006/picture">
                      <pic:pic>
                        <pic:nvPicPr>
                          <pic:cNvPr id="13426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508273" name="Picture">
</wp:docPr>
                  <a:graphic>
                    <a:graphicData uri="http://schemas.openxmlformats.org/drawingml/2006/picture">
                      <pic:pic>
                        <pic:nvPicPr>
                          <pic:cNvPr id="23950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78490" name="Picture">
</wp:docPr>
                  <a:graphic>
                    <a:graphicData uri="http://schemas.openxmlformats.org/drawingml/2006/picture">
                      <pic:pic>
                        <pic:nvPicPr>
                          <pic:cNvPr id="209847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06438" name="Picture">
</wp:docPr>
                  <a:graphic>
                    <a:graphicData uri="http://schemas.openxmlformats.org/drawingml/2006/picture">
                      <pic:pic>
                        <pic:nvPicPr>
                          <pic:cNvPr id="4666064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3358" name="Picture">
</wp:docPr>
                  <a:graphic>
                    <a:graphicData uri="http://schemas.openxmlformats.org/drawingml/2006/picture">
                      <pic:pic>
                        <pic:nvPicPr>
                          <pic:cNvPr id="1650113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16206" name="Picture">
</wp:docPr>
                  <a:graphic>
                    <a:graphicData uri="http://schemas.openxmlformats.org/drawingml/2006/picture">
                      <pic:pic>
                        <pic:nvPicPr>
                          <pic:cNvPr id="1746162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32775" name="Picture">
</wp:docPr>
                  <a:graphic>
                    <a:graphicData uri="http://schemas.openxmlformats.org/drawingml/2006/picture">
                      <pic:pic>
                        <pic:nvPicPr>
                          <pic:cNvPr id="5483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625040" name="Picture">
</wp:docPr>
                  <a:graphic>
                    <a:graphicData uri="http://schemas.openxmlformats.org/drawingml/2006/picture">
                      <pic:pic>
                        <pic:nvPicPr>
                          <pic:cNvPr id="185262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11742" name="Picture">
</wp:docPr>
                  <a:graphic>
                    <a:graphicData uri="http://schemas.openxmlformats.org/drawingml/2006/picture">
                      <pic:pic>
                        <pic:nvPicPr>
                          <pic:cNvPr id="191901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"https://fiches-risques.brgm.fr/georisques/casias/SSP3845090" \t "_blank" </w:instrText>
            </w:r>
            <w:r>
              <w:fldChar w:fldCharType="separate"/>
            </w:r>
            <w:r>
              <w:rPr>
                <w:rFonts w:ascii="Marianne" w:hAnsi="Marianne" w:eastAsia="Marianne" w:cs="Marianne"/>
                <w:sz w:val="14"/>
              </w:rPr>
              <w:t xml:space="preserve">SSP3845090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Transports: atelier_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"https://fiches-risques.brgm.fr/georisques/casias/SSP3843060" \t "_blank" </w:instrText>
            </w:r>
            <w:r>
              <w:fldChar w:fldCharType="separate"/>
            </w:r>
            <w:r>
              <w:rPr>
                <w:rFonts w:ascii="Marianne" w:hAnsi="Marianne" w:eastAsia="Marianne" w:cs="Marianne"/>
                <w:sz w:val="14"/>
              </w:rPr>
              <w:t xml:space="preserve">SSP3843060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"https://fiches-risques.brgm.fr/georisques/casias/SSP3843058" \t "_blank" </w:instrText>
            </w:r>
            <w:r>
              <w:fldChar w:fldCharType="separate"/>
            </w:r>
            <w:r>
              <w:rPr>
                <w:rFonts w:ascii="Marianne" w:hAnsi="Marianne" w:eastAsia="Marianne" w:cs="Marianne"/>
                <w:sz w:val="14"/>
              </w:rPr>
              <w:t xml:space="preserve">SSP3843058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systèmes d'arrimage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"https://fiches-risques.brgm.fr/georisques/casias/SSP3842745" \t "_blank" </w:instrText>
            </w:r>
            <w:r>
              <w:fldChar w:fldCharType="separate"/>
            </w:r>
            <w:r>
              <w:rPr>
                <w:rFonts w:ascii="Marianne" w:hAnsi="Marianne" w:eastAsia="Marianne" w:cs="Marianne"/>
                <w:sz w:val="14"/>
              </w:rPr>
              <w:t xml:space="preserve">SSP3842745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"https://fiches-risques.brgm.fr/georisques/casias/SSP3840455" \t "_blank" </w:instrText>
            </w:r>
            <w:r>
              <w:fldChar w:fldCharType="separate"/>
            </w:r>
            <w:r>
              <w:rPr>
                <w:rFonts w:ascii="Marianne" w:hAnsi="Marianne" w:eastAsia="Marianne" w:cs="Marianne"/>
                <w:sz w:val="14"/>
              </w:rPr>
              <w:t xml:space="preserve">SSP3840455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"https://fiches-risques.brgm.fr/georisques/casias/SSP451494" \t "_blank" </w:instrText>
            </w:r>
            <w:r>
              <w:fldChar w:fldCharType="separate"/>
            </w:r>
            <w:r>
              <w:rPr>
                <w:rFonts w:ascii="Marianne" w:hAnsi="Marianne" w:eastAsia="Marianne" w:cs="Marianne"/>
                <w:sz w:val="14"/>
              </w:rPr>
              <w:t xml:space="preserve">SSP451494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DUFFING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