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723513" name="Picture">
</wp:docPr>
                  <a:graphic>
                    <a:graphicData uri="http://schemas.openxmlformats.org/drawingml/2006/picture">
                      <pic:pic>
                        <pic:nvPicPr>
                          <pic:cNvPr id="40972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9184484" name="Picture">
</wp:docPr>
                  <a:graphic>
                    <a:graphicData uri="http://schemas.openxmlformats.org/drawingml/2006/picture">
                      <pic:pic>
                        <pic:nvPicPr>
                          <pic:cNvPr id="1429184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6787466" name="Picture">
</wp:docPr>
                        <a:graphic>
                          <a:graphicData uri="http://schemas.openxmlformats.org/drawingml/2006/picture">
                            <pic:pic>
                              <pic:nvPicPr>
                                <pic:cNvPr id="516787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76550 Ambrumesnil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5833140" name="Picture">
</wp:docPr>
                  <a:graphic>
                    <a:graphicData uri="http://schemas.openxmlformats.org/drawingml/2006/picture">
                      <pic:pic>
                        <pic:nvPicPr>
                          <pic:cNvPr id="545833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765917" name="Picture">
</wp:docPr>
                  <a:graphic>
                    <a:graphicData uri="http://schemas.openxmlformats.org/drawingml/2006/picture">
                      <pic:pic>
                        <pic:nvPicPr>
                          <pic:cNvPr id="405765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904587" name="Picture">
</wp:docPr>
                  <a:graphic>
                    <a:graphicData uri="http://schemas.openxmlformats.org/drawingml/2006/picture">
                      <pic:pic>
                        <pic:nvPicPr>
                          <pic:cNvPr id="28190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85746" name="Picture">
</wp:docPr>
                  <a:graphic>
                    <a:graphicData uri="http://schemas.openxmlformats.org/drawingml/2006/picture">
                      <pic:pic>
                        <pic:nvPicPr>
                          <pic:cNvPr id="48748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89102" name="Picture">
</wp:docPr>
                  <a:graphic>
                    <a:graphicData uri="http://schemas.openxmlformats.org/drawingml/2006/picture">
                      <pic:pic>
                        <pic:nvPicPr>
                          <pic:cNvPr id="203538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083118" name="Picture">
</wp:docPr>
                        <a:graphic>
                          <a:graphicData uri="http://schemas.openxmlformats.org/drawingml/2006/picture">
                            <pic:pic>
                              <pic:nvPicPr>
                                <pic:cNvPr id="1097083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13323" name="Picture">
</wp:docPr>
                        <a:graphic>
                          <a:graphicData uri="http://schemas.openxmlformats.org/drawingml/2006/picture">
                            <pic:pic>
                              <pic:nvPicPr>
                                <pic:cNvPr id="288513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092147" name="Picture">
</wp:docPr>
                        <a:graphic>
                          <a:graphicData uri="http://schemas.openxmlformats.org/drawingml/2006/picture">
                            <pic:pic>
                              <pic:nvPicPr>
                                <pic:cNvPr id="21310921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989429" name="Picture">
</wp:docPr>
                        <a:graphic>
                          <a:graphicData uri="http://schemas.openxmlformats.org/drawingml/2006/picture">
                            <pic:pic>
                              <pic:nvPicPr>
                                <pic:cNvPr id="1440989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00049" name="Picture">
</wp:docPr>
                        <a:graphic>
                          <a:graphicData uri="http://schemas.openxmlformats.org/drawingml/2006/picture">
                            <pic:pic>
                              <pic:nvPicPr>
                                <pic:cNvPr id="405600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588321" name="Picture">
</wp:docPr>
                        <a:graphic>
                          <a:graphicData uri="http://schemas.openxmlformats.org/drawingml/2006/picture">
                            <pic:pic>
                              <pic:nvPicPr>
                                <pic:cNvPr id="15805883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901877" name="Picture">
</wp:docPr>
                        <a:graphic>
                          <a:graphicData uri="http://schemas.openxmlformats.org/drawingml/2006/picture">
                            <pic:pic>
                              <pic:nvPicPr>
                                <pic:cNvPr id="1164901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28608" name="Picture">
</wp:docPr>
                        <a:graphic>
                          <a:graphicData uri="http://schemas.openxmlformats.org/drawingml/2006/picture">
                            <pic:pic>
                              <pic:nvPicPr>
                                <pic:cNvPr id="249728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706377" name="Picture">
</wp:docPr>
                        <a:graphic>
                          <a:graphicData uri="http://schemas.openxmlformats.org/drawingml/2006/picture">
                            <pic:pic>
                              <pic:nvPicPr>
                                <pic:cNvPr id="19167063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494753" name="Picture">
</wp:docPr>
                        <a:graphic>
                          <a:graphicData uri="http://schemas.openxmlformats.org/drawingml/2006/picture">
                            <pic:pic>
                              <pic:nvPicPr>
                                <pic:cNvPr id="16754947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309634" name="Picture">
</wp:docPr>
                        <a:graphic>
                          <a:graphicData uri="http://schemas.openxmlformats.org/drawingml/2006/picture">
                            <pic:pic>
                              <pic:nvPicPr>
                                <pic:cNvPr id="706309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21288" name="Picture">
</wp:docPr>
                        <a:graphic>
                          <a:graphicData uri="http://schemas.openxmlformats.org/drawingml/2006/picture">
                            <pic:pic>
                              <pic:nvPicPr>
                                <pic:cNvPr id="1938212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608124" name="Picture">
</wp:docPr>
                        <a:graphic>
                          <a:graphicData uri="http://schemas.openxmlformats.org/drawingml/2006/picture">
                            <pic:pic>
                              <pic:nvPicPr>
                                <pic:cNvPr id="11786081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760436" name="Picture">
</wp:docPr>
                        <a:graphic>
                          <a:graphicData uri="http://schemas.openxmlformats.org/drawingml/2006/picture">
                            <pic:pic>
                              <pic:nvPicPr>
                                <pic:cNvPr id="2130760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800969" name="Picture">
</wp:docPr>
                        <a:graphic>
                          <a:graphicData uri="http://schemas.openxmlformats.org/drawingml/2006/picture">
                            <pic:pic>
                              <pic:nvPicPr>
                                <pic:cNvPr id="11558009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272571" name="Picture">
</wp:docPr>
                        <a:graphic>
                          <a:graphicData uri="http://schemas.openxmlformats.org/drawingml/2006/picture">
                            <pic:pic>
                              <pic:nvPicPr>
                                <pic:cNvPr id="16512725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500192" name="Picture">
</wp:docPr>
                        <a:graphic>
                          <a:graphicData uri="http://schemas.openxmlformats.org/drawingml/2006/picture">
                            <pic:pic>
                              <pic:nvPicPr>
                                <pic:cNvPr id="6075001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045395" name="Picture">
</wp:docPr>
                        <a:graphic>
                          <a:graphicData uri="http://schemas.openxmlformats.org/drawingml/2006/picture">
                            <pic:pic>
                              <pic:nvPicPr>
                                <pic:cNvPr id="17550453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841036" name="Picture">
</wp:docPr>
                        <a:graphic>
                          <a:graphicData uri="http://schemas.openxmlformats.org/drawingml/2006/picture">
                            <pic:pic>
                              <pic:nvPicPr>
                                <pic:cNvPr id="17378410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80879" name="Picture">
</wp:docPr>
                        <a:graphic>
                          <a:graphicData uri="http://schemas.openxmlformats.org/drawingml/2006/picture">
                            <pic:pic>
                              <pic:nvPicPr>
                                <pic:cNvPr id="17919808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907646" name="Picture">
</wp:docPr>
                        <a:graphic>
                          <a:graphicData uri="http://schemas.openxmlformats.org/drawingml/2006/picture">
                            <pic:pic>
                              <pic:nvPicPr>
                                <pic:cNvPr id="19529076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694337" name="Picture">
</wp:docPr>
                        <a:graphic>
                          <a:graphicData uri="http://schemas.openxmlformats.org/drawingml/2006/picture">
                            <pic:pic>
                              <pic:nvPicPr>
                                <pic:cNvPr id="7156943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89450" name="Picture">
</wp:docPr>
                        <a:graphic>
                          <a:graphicData uri="http://schemas.openxmlformats.org/drawingml/2006/picture">
                            <pic:pic>
                              <pic:nvPicPr>
                                <pic:cNvPr id="3613894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26188" name="Picture">
</wp:docPr>
                        <a:graphic>
                          <a:graphicData uri="http://schemas.openxmlformats.org/drawingml/2006/picture">
                            <pic:pic>
                              <pic:nvPicPr>
                                <pic:cNvPr id="462261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252317" name="Picture">
</wp:docPr>
                        <a:graphic>
                          <a:graphicData uri="http://schemas.openxmlformats.org/drawingml/2006/picture">
                            <pic:pic>
                              <pic:nvPicPr>
                                <pic:cNvPr id="18022523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653197" name="Picture">
</wp:docPr>
                        <a:graphic>
                          <a:graphicData uri="http://schemas.openxmlformats.org/drawingml/2006/picture">
                            <pic:pic>
                              <pic:nvPicPr>
                                <pic:cNvPr id="10526531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996376" name="Picture">
</wp:docPr>
                        <a:graphic>
                          <a:graphicData uri="http://schemas.openxmlformats.org/drawingml/2006/picture">
                            <pic:pic>
                              <pic:nvPicPr>
                                <pic:cNvPr id="17149963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97932" name="Picture">
</wp:docPr>
                  <a:graphic>
                    <a:graphicData uri="http://schemas.openxmlformats.org/drawingml/2006/picture">
                      <pic:pic>
                        <pic:nvPicPr>
                          <pic:cNvPr id="69609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861905" name="Picture">
</wp:docPr>
                  <a:graphic>
                    <a:graphicData uri="http://schemas.openxmlformats.org/drawingml/2006/picture">
                      <pic:pic>
                        <pic:nvPicPr>
                          <pic:cNvPr id="157686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858841" name="Picture">
</wp:docPr>
                  <a:graphic>
                    <a:graphicData uri="http://schemas.openxmlformats.org/drawingml/2006/picture">
                      <pic:pic>
                        <pic:nvPicPr>
                          <pic:cNvPr id="119385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623492" name="Picture">
</wp:docPr>
                        <a:graphic>
                          <a:graphicData uri="http://schemas.openxmlformats.org/drawingml/2006/picture">
                            <pic:pic>
                              <pic:nvPicPr>
                                <pic:cNvPr id="37062349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10093" name="Picture">
</wp:docPr>
                        <a:graphic>
                          <a:graphicData uri="http://schemas.openxmlformats.org/drawingml/2006/picture">
                            <pic:pic>
                              <pic:nvPicPr>
                                <pic:cNvPr id="29001009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977862" name="Picture">
</wp:docPr>
                        <a:graphic>
                          <a:graphicData uri="http://schemas.openxmlformats.org/drawingml/2006/picture">
                            <pic:pic>
                              <pic:nvPicPr>
                                <pic:cNvPr id="51097786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077034" name="Picture">
</wp:docPr>
                  <a:graphic>
                    <a:graphicData uri="http://schemas.openxmlformats.org/drawingml/2006/picture">
                      <pic:pic>
                        <pic:nvPicPr>
                          <pic:cNvPr id="32007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222899" name="Picture">
</wp:docPr>
                  <a:graphic>
                    <a:graphicData uri="http://schemas.openxmlformats.org/drawingml/2006/picture">
                      <pic:pic>
                        <pic:nvPicPr>
                          <pic:cNvPr id="1930222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208670" name="Picture">
</wp:docPr>
                  <a:graphic>
                    <a:graphicData uri="http://schemas.openxmlformats.org/drawingml/2006/picture">
                      <pic:pic>
                        <pic:nvPicPr>
                          <pic:cNvPr id="234208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Ambrumesnil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1390" name="Picture">
</wp:docPr>
                  <a:graphic>
                    <a:graphicData uri="http://schemas.openxmlformats.org/drawingml/2006/picture">
                      <pic:pic>
                        <pic:nvPicPr>
                          <pic:cNvPr id="1687139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788162" name="Picture">
</wp:docPr>
                  <a:graphic>
                    <a:graphicData uri="http://schemas.openxmlformats.org/drawingml/2006/picture">
                      <pic:pic>
                        <pic:nvPicPr>
                          <pic:cNvPr id="2091788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3958728" name="Picture">
</wp:docPr>
                  <a:graphic>
                    <a:graphicData uri="http://schemas.openxmlformats.org/drawingml/2006/picture">
                      <pic:pic>
                        <pic:nvPicPr>
                          <pic:cNvPr id="183395872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949452" name="Picture">
</wp:docPr>
                        <a:graphic>
                          <a:graphicData uri="http://schemas.openxmlformats.org/drawingml/2006/picture">
                            <pic:pic>
                              <pic:nvPicPr>
                                <pic:cNvPr id="32794945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070676" name="Picture">
</wp:docPr>
                  <a:graphic>
                    <a:graphicData uri="http://schemas.openxmlformats.org/drawingml/2006/picture">
                      <pic:pic>
                        <pic:nvPicPr>
                          <pic:cNvPr id="39407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597906" name="Picture">
</wp:docPr>
                  <a:graphic>
                    <a:graphicData uri="http://schemas.openxmlformats.org/drawingml/2006/picture">
                      <pic:pic>
                        <pic:nvPicPr>
                          <pic:cNvPr id="112659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210746" name="Picture">
</wp:docPr>
                  <a:graphic>
                    <a:graphicData uri="http://schemas.openxmlformats.org/drawingml/2006/picture">
                      <pic:pic>
                        <pic:nvPicPr>
                          <pic:cNvPr id="102321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Ambrumesnil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50433" name="Picture">
</wp:docPr>
                        <a:graphic>
                          <a:graphicData uri="http://schemas.openxmlformats.org/drawingml/2006/picture">
                            <pic:pic>
                              <pic:nvPicPr>
                                <pic:cNvPr id="11195043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090982" name="Picture">
</wp:docPr>
                  <a:graphic>
                    <a:graphicData uri="http://schemas.openxmlformats.org/drawingml/2006/picture">
                      <pic:pic>
                        <pic:nvPicPr>
                          <pic:cNvPr id="130009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608477" name="Picture">
</wp:docPr>
                  <a:graphic>
                    <a:graphicData uri="http://schemas.openxmlformats.org/drawingml/2006/picture">
                      <pic:pic>
                        <pic:nvPicPr>
                          <pic:cNvPr id="191460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770125" name="Picture">
</wp:docPr>
                  <a:graphic>
                    <a:graphicData uri="http://schemas.openxmlformats.org/drawingml/2006/picture">
                      <pic:pic>
                        <pic:nvPicPr>
                          <pic:cNvPr id="35277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846267" name="Picture">
</wp:docPr>
                  <a:graphic>
                    <a:graphicData uri="http://schemas.openxmlformats.org/drawingml/2006/picture">
                      <pic:pic>
                        <pic:nvPicPr>
                          <pic:cNvPr id="6848462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927945" name="Picture">
</wp:docPr>
                  <a:graphic>
                    <a:graphicData uri="http://schemas.openxmlformats.org/drawingml/2006/picture">
                      <pic:pic>
                        <pic:nvPicPr>
                          <pic:cNvPr id="1591927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7748262" name="Picture">
</wp:docPr>
                  <a:graphic>
                    <a:graphicData uri="http://schemas.openxmlformats.org/drawingml/2006/picture">
                      <pic:pic>
                        <pic:nvPicPr>
                          <pic:cNvPr id="76774826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879683" name="Picture">
</wp:docPr>
                        <a:graphic>
                          <a:graphicData uri="http://schemas.openxmlformats.org/drawingml/2006/picture">
                            <pic:pic>
                              <pic:nvPicPr>
                                <pic:cNvPr id="313879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481230" name="Picture">
</wp:docPr>
                  <a:graphic>
                    <a:graphicData uri="http://schemas.openxmlformats.org/drawingml/2006/picture">
                      <pic:pic>
                        <pic:nvPicPr>
                          <pic:cNvPr id="54448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661972" name="Picture">
</wp:docPr>
                  <a:graphic>
                    <a:graphicData uri="http://schemas.openxmlformats.org/drawingml/2006/picture">
                      <pic:pic>
                        <pic:nvPicPr>
                          <pic:cNvPr id="92366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522050" name="Picture">
</wp:docPr>
                  <a:graphic>
                    <a:graphicData uri="http://schemas.openxmlformats.org/drawingml/2006/picture">
                      <pic:pic>
                        <pic:nvPicPr>
                          <pic:cNvPr id="24152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911584" name="Picture">
</wp:docPr>
                  <a:graphic>
                    <a:graphicData uri="http://schemas.openxmlformats.org/drawingml/2006/picture">
                      <pic:pic>
                        <pic:nvPicPr>
                          <pic:cNvPr id="8289115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1539" name="Picture">
</wp:docPr>
                  <a:graphic>
                    <a:graphicData uri="http://schemas.openxmlformats.org/drawingml/2006/picture">
                      <pic:pic>
                        <pic:nvPicPr>
                          <pic:cNvPr id="82081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59581" name="Picture">
</wp:docPr>
                  <a:graphic>
                    <a:graphicData uri="http://schemas.openxmlformats.org/drawingml/2006/picture">
                      <pic:pic>
                        <pic:nvPicPr>
                          <pic:cNvPr id="845958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506325" name="Picture">
</wp:docPr>
                        <a:graphic>
                          <a:graphicData uri="http://schemas.openxmlformats.org/drawingml/2006/picture">
                            <pic:pic>
                              <pic:nvPicPr>
                                <pic:cNvPr id="3975063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248803" name="Picture">
</wp:docPr>
                  <a:graphic>
                    <a:graphicData uri="http://schemas.openxmlformats.org/drawingml/2006/picture">
                      <pic:pic>
                        <pic:nvPicPr>
                          <pic:cNvPr id="52124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502160" name="Picture">
</wp:docPr>
                  <a:graphic>
                    <a:graphicData uri="http://schemas.openxmlformats.org/drawingml/2006/picture">
                      <pic:pic>
                        <pic:nvPicPr>
                          <pic:cNvPr id="115350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504290" name="Picture">
</wp:docPr>
                  <a:graphic>
                    <a:graphicData uri="http://schemas.openxmlformats.org/drawingml/2006/picture">
                      <pic:pic>
                        <pic:nvPicPr>
                          <pic:cNvPr id="167750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647760" name="Picture">
</wp:docPr>
                  <a:graphic>
                    <a:graphicData uri="http://schemas.openxmlformats.org/drawingml/2006/picture">
                      <pic:pic>
                        <pic:nvPicPr>
                          <pic:cNvPr id="32364776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94054" name="Picture">
</wp:docPr>
                  <a:graphic>
                    <a:graphicData uri="http://schemas.openxmlformats.org/drawingml/2006/picture">
                      <pic:pic>
                        <pic:nvPicPr>
                          <pic:cNvPr id="10640940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0350717" name="Picture">
</wp:docPr>
                  <a:graphic>
                    <a:graphicData uri="http://schemas.openxmlformats.org/drawingml/2006/picture">
                      <pic:pic>
                        <pic:nvPicPr>
                          <pic:cNvPr id="55035071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957584" name="Picture">
</wp:docPr>
                        <a:graphic>
                          <a:graphicData uri="http://schemas.openxmlformats.org/drawingml/2006/picture">
                            <pic:pic>
                              <pic:nvPicPr>
                                <pic:cNvPr id="85995758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835721" name="Picture">
</wp:docPr>
                  <a:graphic>
                    <a:graphicData uri="http://schemas.openxmlformats.org/drawingml/2006/picture">
                      <pic:pic>
                        <pic:nvPicPr>
                          <pic:cNvPr id="115383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065043" name="Picture">
</wp:docPr>
                  <a:graphic>
                    <a:graphicData uri="http://schemas.openxmlformats.org/drawingml/2006/picture">
                      <pic:pic>
                        <pic:nvPicPr>
                          <pic:cNvPr id="179406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008119" name="Picture">
</wp:docPr>
                  <a:graphic>
                    <a:graphicData uri="http://schemas.openxmlformats.org/drawingml/2006/picture">
                      <pic:pic>
                        <pic:nvPicPr>
                          <pic:cNvPr id="145700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Ambrumesnil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21592" name="Picture">
</wp:docPr>
                  <a:graphic>
                    <a:graphicData uri="http://schemas.openxmlformats.org/drawingml/2006/picture">
                      <pic:pic>
                        <pic:nvPicPr>
                          <pic:cNvPr id="20332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834802" name="Picture">
</wp:docPr>
                  <a:graphic>
                    <a:graphicData uri="http://schemas.openxmlformats.org/drawingml/2006/picture">
                      <pic:pic>
                        <pic:nvPicPr>
                          <pic:cNvPr id="48583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37678" name="Picture">
</wp:docPr>
                  <a:graphic>
                    <a:graphicData uri="http://schemas.openxmlformats.org/drawingml/2006/picture">
                      <pic:pic>
                        <pic:nvPicPr>
                          <pic:cNvPr id="19853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846203" name="Picture">
</wp:docPr>
                  <a:graphic>
                    <a:graphicData uri="http://schemas.openxmlformats.org/drawingml/2006/picture">
                      <pic:pic>
                        <pic:nvPicPr>
                          <pic:cNvPr id="21358462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83750" name="Picture">
</wp:docPr>
                  <a:graphic>
                    <a:graphicData uri="http://schemas.openxmlformats.org/drawingml/2006/picture">
                      <pic:pic>
                        <pic:nvPicPr>
                          <pic:cNvPr id="19084837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021149" name="Picture">
</wp:docPr>
                  <a:graphic>
                    <a:graphicData uri="http://schemas.openxmlformats.org/drawingml/2006/picture">
                      <pic:pic>
                        <pic:nvPicPr>
                          <pic:cNvPr id="13000211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158065" name="Picture">
</wp:docPr>
                        <a:graphic>
                          <a:graphicData uri="http://schemas.openxmlformats.org/drawingml/2006/picture">
                            <pic:pic>
                              <pic:nvPicPr>
                                <pic:cNvPr id="3651580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14147" name="Picture">
</wp:docPr>
                  <a:graphic>
                    <a:graphicData uri="http://schemas.openxmlformats.org/drawingml/2006/picture">
                      <pic:pic>
                        <pic:nvPicPr>
                          <pic:cNvPr id="103881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2472" name="Picture">
</wp:docPr>
                  <a:graphic>
                    <a:graphicData uri="http://schemas.openxmlformats.org/drawingml/2006/picture">
                      <pic:pic>
                        <pic:nvPicPr>
                          <pic:cNvPr id="16833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89901" name="Picture">
</wp:docPr>
                  <a:graphic>
                    <a:graphicData uri="http://schemas.openxmlformats.org/drawingml/2006/picture">
                      <pic:pic>
                        <pic:nvPicPr>
                          <pic:cNvPr id="9158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211357" name="Picture">
</wp:docPr>
                  <a:graphic>
                    <a:graphicData uri="http://schemas.openxmlformats.org/drawingml/2006/picture">
                      <pic:pic>
                        <pic:nvPicPr>
                          <pic:cNvPr id="11642113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44619" name="Picture">
</wp:docPr>
                  <a:graphic>
                    <a:graphicData uri="http://schemas.openxmlformats.org/drawingml/2006/picture">
                      <pic:pic>
                        <pic:nvPicPr>
                          <pic:cNvPr id="16504446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138853" name="Picture">
</wp:docPr>
                  <a:graphic>
                    <a:graphicData uri="http://schemas.openxmlformats.org/drawingml/2006/picture">
                      <pic:pic>
                        <pic:nvPicPr>
                          <pic:cNvPr id="16671388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232323" name="Picture">
</wp:docPr>
                        <a:graphic>
                          <a:graphicData uri="http://schemas.openxmlformats.org/drawingml/2006/picture">
                            <pic:pic>
                              <pic:nvPicPr>
                                <pic:cNvPr id="5592323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92065" name="Picture">
</wp:docPr>
                  <a:graphic>
                    <a:graphicData uri="http://schemas.openxmlformats.org/drawingml/2006/picture">
                      <pic:pic>
                        <pic:nvPicPr>
                          <pic:cNvPr id="91789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636942" name="Picture">
</wp:docPr>
                  <a:graphic>
                    <a:graphicData uri="http://schemas.openxmlformats.org/drawingml/2006/picture">
                      <pic:pic>
                        <pic:nvPicPr>
                          <pic:cNvPr id="190063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311259" name="Picture">
</wp:docPr>
                  <a:graphic>
                    <a:graphicData uri="http://schemas.openxmlformats.org/drawingml/2006/picture">
                      <pic:pic>
                        <pic:nvPicPr>
                          <pic:cNvPr id="86731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Ambrumesnil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914714" name="Picture">
</wp:docPr>
                  <a:graphic>
                    <a:graphicData uri="http://schemas.openxmlformats.org/drawingml/2006/picture">
                      <pic:pic>
                        <pic:nvPicPr>
                          <pic:cNvPr id="77991471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788186" name="Picture">
</wp:docPr>
                  <a:graphic>
                    <a:graphicData uri="http://schemas.openxmlformats.org/drawingml/2006/picture">
                      <pic:pic>
                        <pic:nvPicPr>
                          <pic:cNvPr id="8897881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7855418" name="Picture">
</wp:docPr>
                  <a:graphic>
                    <a:graphicData uri="http://schemas.openxmlformats.org/drawingml/2006/picture">
                      <pic:pic>
                        <pic:nvPicPr>
                          <pic:cNvPr id="206785541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757454" name="Picture">
</wp:docPr>
                  <a:graphic>
                    <a:graphicData uri="http://schemas.openxmlformats.org/drawingml/2006/picture">
                      <pic:pic>
                        <pic:nvPicPr>
                          <pic:cNvPr id="138575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389583" name="Picture">
</wp:docPr>
                  <a:graphic>
                    <a:graphicData uri="http://schemas.openxmlformats.org/drawingml/2006/picture">
                      <pic:pic>
                        <pic:nvPicPr>
                          <pic:cNvPr id="778389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58005" name="Picture">
</wp:docPr>
                  <a:graphic>
                    <a:graphicData uri="http://schemas.openxmlformats.org/drawingml/2006/picture">
                      <pic:pic>
                        <pic:nvPicPr>
                          <pic:cNvPr id="128395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Ambrumesnil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471190" name="Picture">
</wp:docPr>
                  <a:graphic>
                    <a:graphicData uri="http://schemas.openxmlformats.org/drawingml/2006/picture">
                      <pic:pic>
                        <pic:nvPicPr>
                          <pic:cNvPr id="46147119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000801" name="Picture">
</wp:docPr>
                  <a:graphic>
                    <a:graphicData uri="http://schemas.openxmlformats.org/drawingml/2006/picture">
                      <pic:pic>
                        <pic:nvPicPr>
                          <pic:cNvPr id="14230008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2945247" name="Picture">
</wp:docPr>
                  <a:graphic>
                    <a:graphicData uri="http://schemas.openxmlformats.org/drawingml/2006/picture">
                      <pic:pic>
                        <pic:nvPicPr>
                          <pic:cNvPr id="98294524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15483" name="Picture">
</wp:docPr>
                  <a:graphic>
                    <a:graphicData uri="http://schemas.openxmlformats.org/drawingml/2006/picture">
                      <pic:pic>
                        <pic:nvPicPr>
                          <pic:cNvPr id="146381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21616" name="Picture">
</wp:docPr>
                  <a:graphic>
                    <a:graphicData uri="http://schemas.openxmlformats.org/drawingml/2006/picture">
                      <pic:pic>
                        <pic:nvPicPr>
                          <pic:cNvPr id="6092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808206" name="Picture">
</wp:docPr>
                  <a:graphic>
                    <a:graphicData uri="http://schemas.openxmlformats.org/drawingml/2006/picture">
                      <pic:pic>
                        <pic:nvPicPr>
                          <pic:cNvPr id="22380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Ambrumesnil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2544" name="Picture">
</wp:docPr>
                  <a:graphic>
                    <a:graphicData uri="http://schemas.openxmlformats.org/drawingml/2006/picture">
                      <pic:pic>
                        <pic:nvPicPr>
                          <pic:cNvPr id="17562544"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202449" name="Picture">
</wp:docPr>
                  <a:graphic>
                    <a:graphicData uri="http://schemas.openxmlformats.org/drawingml/2006/picture">
                      <pic:pic>
                        <pic:nvPicPr>
                          <pic:cNvPr id="112820244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14639854" name="Picture">
</wp:docPr>
                  <a:graphic>
                    <a:graphicData uri="http://schemas.openxmlformats.org/drawingml/2006/picture">
                      <pic:pic>
                        <pic:nvPicPr>
                          <pic:cNvPr id="514639854"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198157" name="Picture">
</wp:docPr>
                        <a:graphic>
                          <a:graphicData uri="http://schemas.openxmlformats.org/drawingml/2006/picture">
                            <pic:pic>
                              <pic:nvPicPr>
                                <pic:cNvPr id="28119815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121214" name="Picture">
</wp:docPr>
                        <a:graphic>
                          <a:graphicData uri="http://schemas.openxmlformats.org/drawingml/2006/picture">
                            <pic:pic>
                              <pic:nvPicPr>
                                <pic:cNvPr id="721121214"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94172" name="Picture">
</wp:docPr>
                  <a:graphic>
                    <a:graphicData uri="http://schemas.openxmlformats.org/drawingml/2006/picture">
                      <pic:pic>
                        <pic:nvPicPr>
                          <pic:cNvPr id="164789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385274" name="Picture">
</wp:docPr>
                  <a:graphic>
                    <a:graphicData uri="http://schemas.openxmlformats.org/drawingml/2006/picture">
                      <pic:pic>
                        <pic:nvPicPr>
                          <pic:cNvPr id="33238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738293" name="Picture">
</wp:docPr>
                  <a:graphic>
                    <a:graphicData uri="http://schemas.openxmlformats.org/drawingml/2006/picture">
                      <pic:pic>
                        <pic:nvPicPr>
                          <pic:cNvPr id="121173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Ambrumesnil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033962" name="Picture">
</wp:docPr>
                  <a:graphic>
                    <a:graphicData uri="http://schemas.openxmlformats.org/drawingml/2006/picture">
                      <pic:pic>
                        <pic:nvPicPr>
                          <pic:cNvPr id="206403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563691" name="Picture">
</wp:docPr>
                  <a:graphic>
                    <a:graphicData uri="http://schemas.openxmlformats.org/drawingml/2006/picture">
                      <pic:pic>
                        <pic:nvPicPr>
                          <pic:cNvPr id="38556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307841" name="Picture">
</wp:docPr>
                  <a:graphic>
                    <a:graphicData uri="http://schemas.openxmlformats.org/drawingml/2006/picture">
                      <pic:pic>
                        <pic:nvPicPr>
                          <pic:cNvPr id="32730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193877" name="Picture">
</wp:docPr>
                  <a:graphic>
                    <a:graphicData uri="http://schemas.openxmlformats.org/drawingml/2006/picture">
                      <pic:pic>
                        <pic:nvPicPr>
                          <pic:cNvPr id="198419387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67460" name="Picture">
</wp:docPr>
                  <a:graphic>
                    <a:graphicData uri="http://schemas.openxmlformats.org/drawingml/2006/picture">
                      <pic:pic>
                        <pic:nvPicPr>
                          <pic:cNvPr id="38116746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5010906" name="Picture">
</wp:docPr>
                  <a:graphic>
                    <a:graphicData uri="http://schemas.openxmlformats.org/drawingml/2006/picture">
                      <pic:pic>
                        <pic:nvPicPr>
                          <pic:cNvPr id="131501090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98861" name="Picture">
</wp:docPr>
                  <a:graphic>
                    <a:graphicData uri="http://schemas.openxmlformats.org/drawingml/2006/picture">
                      <pic:pic>
                        <pic:nvPicPr>
                          <pic:cNvPr id="10529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419364" name="Picture">
</wp:docPr>
                  <a:graphic>
                    <a:graphicData uri="http://schemas.openxmlformats.org/drawingml/2006/picture">
                      <pic:pic>
                        <pic:nvPicPr>
                          <pic:cNvPr id="103641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652319" name="Picture">
</wp:docPr>
                  <a:graphic>
                    <a:graphicData uri="http://schemas.openxmlformats.org/drawingml/2006/picture">
                      <pic:pic>
                        <pic:nvPicPr>
                          <pic:cNvPr id="166765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"https://fiches-risques.brgm.fr/fr/georisques/mvt-synthetique/11101869" \t "_self" </w:instrText>
            </w:r>
            <w:r>
              <w:fldChar w:fldCharType="separate"/>
            </w:r>
            <w:r>
              <w:rPr>
                <w:rFonts w:ascii="Marianne" w:hAnsi="Marianne" w:eastAsia="Marianne" w:cs="Marianne"/>
                <w:sz w:val="14"/>
              </w:rPr>
              <w:t xml:space="preserve">11101869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Bout de Gueures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"https://fiches-risques.brgm.fr/fr/georisques/mvt-synthetique/11101870" \t "_self" </w:instrText>
            </w:r>
            <w:r>
              <w:fldChar w:fldCharType="separate"/>
            </w:r>
            <w:r>
              <w:rPr>
                <w:rFonts w:ascii="Marianne" w:hAnsi="Marianne" w:eastAsia="Marianne" w:cs="Marianne"/>
                <w:sz w:val="14"/>
              </w:rPr>
              <w:t xml:space="preserve">11101870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947303" name="Picture">
</wp:docPr>
                  <a:graphic>
                    <a:graphicData uri="http://schemas.openxmlformats.org/drawingml/2006/picture">
                      <pic:pic>
                        <pic:nvPicPr>
                          <pic:cNvPr id="55694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60613" name="Picture">
</wp:docPr>
                  <a:graphic>
                    <a:graphicData uri="http://schemas.openxmlformats.org/drawingml/2006/picture">
                      <pic:pic>
                        <pic:nvPicPr>
                          <pic:cNvPr id="130626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87000" name="Picture">
</wp:docPr>
                  <a:graphic>
                    <a:graphicData uri="http://schemas.openxmlformats.org/drawingml/2006/picture">
                      <pic:pic>
                        <pic:nvPicPr>
                          <pic:cNvPr id="100368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"https://fiches-risques.brgm.fr/georisques/cavite/HNOIE0006997" \t "_self" </w:instrText>
            </w:r>
            <w:r>
              <w:fldChar w:fldCharType="separate"/>
            </w:r>
            <w:r>
              <w:rPr>
                <w:rFonts w:ascii="Marianne" w:hAnsi="Marianne" w:eastAsia="Marianne" w:cs="Marianne"/>
                <w:sz w:val="14"/>
              </w:rPr>
              <w:t xml:space="preserve">HNOIE0006997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"https://fiches-risques.brgm.fr/georisques/cavite/HNOIE0006998" \t "_self" </w:instrText>
            </w:r>
            <w:r>
              <w:fldChar w:fldCharType="separate"/>
            </w:r>
            <w:r>
              <w:rPr>
                <w:rFonts w:ascii="Marianne" w:hAnsi="Marianne" w:eastAsia="Marianne" w:cs="Marianne"/>
                <w:sz w:val="14"/>
              </w:rPr>
              <w:t xml:space="preserve">HNOIE0006998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"https://fiches-risques.brgm.fr/georisques/cavite/HNOIE0006999" \t "_self" </w:instrText>
            </w:r>
            <w:r>
              <w:fldChar w:fldCharType="separate"/>
            </w:r>
            <w:r>
              <w:rPr>
                <w:rFonts w:ascii="Marianne" w:hAnsi="Marianne" w:eastAsia="Marianne" w:cs="Marianne"/>
                <w:sz w:val="14"/>
              </w:rPr>
              <w:t xml:space="preserve">HNOIE0006999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"https://fiches-risques.brgm.fr/georisques/cavite/HNOIE0007000" \t "_self" </w:instrText>
            </w:r>
            <w:r>
              <w:fldChar w:fldCharType="separate"/>
            </w:r>
            <w:r>
              <w:rPr>
                <w:rFonts w:ascii="Marianne" w:hAnsi="Marianne" w:eastAsia="Marianne" w:cs="Marianne"/>
                <w:sz w:val="14"/>
              </w:rPr>
              <w:t xml:space="preserve">HNOIE0007000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"https://fiches-risques.brgm.fr/georisques/cavite/HNOIE0007001" \t "_self" </w:instrText>
            </w:r>
            <w:r>
              <w:fldChar w:fldCharType="separate"/>
            </w:r>
            <w:r>
              <w:rPr>
                <w:rFonts w:ascii="Marianne" w:hAnsi="Marianne" w:eastAsia="Marianne" w:cs="Marianne"/>
                <w:sz w:val="14"/>
              </w:rPr>
              <w:t xml:space="preserve">HNOIE0007001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"https://fiches-risques.brgm.fr/georisques/cavite/HNOIE0007002" \t "_self" </w:instrText>
            </w:r>
            <w:r>
              <w:fldChar w:fldCharType="separate"/>
            </w:r>
            <w:r>
              <w:rPr>
                <w:rFonts w:ascii="Marianne" w:hAnsi="Marianne" w:eastAsia="Marianne" w:cs="Marianne"/>
                <w:sz w:val="14"/>
              </w:rPr>
              <w:t xml:space="preserve">HNOIE0007002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"https://fiches-risques.brgm.fr/georisques/cavite/HNOIE0007003" \t "_self" </w:instrText>
            </w:r>
            <w:r>
              <w:fldChar w:fldCharType="separate"/>
            </w:r>
            <w:r>
              <w:rPr>
                <w:rFonts w:ascii="Marianne" w:hAnsi="Marianne" w:eastAsia="Marianne" w:cs="Marianne"/>
                <w:sz w:val="14"/>
              </w:rPr>
              <w:t xml:space="preserve">HNOIE0007003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"https://fiches-risques.brgm.fr/georisques/cavite/HNOIE0007004" \t "_self" </w:instrText>
            </w:r>
            <w:r>
              <w:fldChar w:fldCharType="separate"/>
            </w:r>
            <w:r>
              <w:rPr>
                <w:rFonts w:ascii="Marianne" w:hAnsi="Marianne" w:eastAsia="Marianne" w:cs="Marianne"/>
                <w:sz w:val="14"/>
              </w:rPr>
              <w:t xml:space="preserve">HNOIE0007004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"https://fiches-risques.brgm.fr/georisques/cavite/HNOIE0007005" \t "_self" </w:instrText>
            </w:r>
            <w:r>
              <w:fldChar w:fldCharType="separate"/>
            </w:r>
            <w:r>
              <w:rPr>
                <w:rFonts w:ascii="Marianne" w:hAnsi="Marianne" w:eastAsia="Marianne" w:cs="Marianne"/>
                <w:sz w:val="14"/>
              </w:rPr>
              <w:t xml:space="preserve">HNOIE0007005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"https://fiches-risques.brgm.fr/georisques/cavite/HNOIE0007006" \t "_self" </w:instrText>
            </w:r>
            <w:r>
              <w:fldChar w:fldCharType="separate"/>
            </w:r>
            <w:r>
              <w:rPr>
                <w:rFonts w:ascii="Marianne" w:hAnsi="Marianne" w:eastAsia="Marianne" w:cs="Marianne"/>
                <w:sz w:val="14"/>
              </w:rPr>
              <w:t xml:space="preserve">HNOIE0007006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"https://fiches-risques.brgm.fr/georisques/cavite/HNOIE0007007" \t "_self" </w:instrText>
            </w:r>
            <w:r>
              <w:fldChar w:fldCharType="separate"/>
            </w:r>
            <w:r>
              <w:rPr>
                <w:rFonts w:ascii="Marianne" w:hAnsi="Marianne" w:eastAsia="Marianne" w:cs="Marianne"/>
                <w:sz w:val="14"/>
              </w:rPr>
              <w:t xml:space="preserve">HNOIE0007007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"https://fiches-risques.brgm.fr/georisques/cavite/HNOIE0007008" \t "_self" </w:instrText>
            </w:r>
            <w:r>
              <w:fldChar w:fldCharType="separate"/>
            </w:r>
            <w:r>
              <w:rPr>
                <w:rFonts w:ascii="Marianne" w:hAnsi="Marianne" w:eastAsia="Marianne" w:cs="Marianne"/>
                <w:sz w:val="14"/>
              </w:rPr>
              <w:t xml:space="preserve">HNOIE0007008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"https://fiches-risques.brgm.fr/georisques/cavite/HNOIE0007009" \t "_self" </w:instrText>
            </w:r>
            <w:r>
              <w:fldChar w:fldCharType="separate"/>
            </w:r>
            <w:r>
              <w:rPr>
                <w:rFonts w:ascii="Marianne" w:hAnsi="Marianne" w:eastAsia="Marianne" w:cs="Marianne"/>
                <w:sz w:val="14"/>
              </w:rPr>
              <w:t xml:space="preserve">HNOIE0007009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"https://fiches-risques.brgm.fr/georisques/cavite/HNOIE0007010" \t "_self" </w:instrText>
            </w:r>
            <w:r>
              <w:fldChar w:fldCharType="separate"/>
            </w:r>
            <w:r>
              <w:rPr>
                <w:rFonts w:ascii="Marianne" w:hAnsi="Marianne" w:eastAsia="Marianne" w:cs="Marianne"/>
                <w:sz w:val="14"/>
              </w:rPr>
              <w:t xml:space="preserve">HNOIE0007010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"https://fiches-risques.brgm.fr/georisques/cavite/HNOIE0007011" \t "_self" </w:instrText>
            </w:r>
            <w:r>
              <w:fldChar w:fldCharType="separate"/>
            </w:r>
            <w:r>
              <w:rPr>
                <w:rFonts w:ascii="Marianne" w:hAnsi="Marianne" w:eastAsia="Marianne" w:cs="Marianne"/>
                <w:sz w:val="14"/>
              </w:rPr>
              <w:t xml:space="preserve">HNOIE0007011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"https://fiches-risques.brgm.fr/georisques/cavite/HNOIE0007012" \t "_self" </w:instrText>
            </w:r>
            <w:r>
              <w:fldChar w:fldCharType="separate"/>
            </w:r>
            <w:r>
              <w:rPr>
                <w:rFonts w:ascii="Marianne" w:hAnsi="Marianne" w:eastAsia="Marianne" w:cs="Marianne"/>
                <w:sz w:val="14"/>
              </w:rPr>
              <w:t xml:space="preserve">HNOIE0007012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"https://fiches-risques.brgm.fr/georisques/cavite/HNOIE0007013" \t "_self" </w:instrText>
            </w:r>
            <w:r>
              <w:fldChar w:fldCharType="separate"/>
            </w:r>
            <w:r>
              <w:rPr>
                <w:rFonts w:ascii="Marianne" w:hAnsi="Marianne" w:eastAsia="Marianne" w:cs="Marianne"/>
                <w:sz w:val="14"/>
              </w:rPr>
              <w:t xml:space="preserve">HNOIE0007013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"https://fiches-risques.brgm.fr/georisques/cavite/HNOIE0007014" \t "_self" </w:instrText>
            </w:r>
            <w:r>
              <w:fldChar w:fldCharType="separate"/>
            </w:r>
            <w:r>
              <w:rPr>
                <w:rFonts w:ascii="Marianne" w:hAnsi="Marianne" w:eastAsia="Marianne" w:cs="Marianne"/>
                <w:sz w:val="14"/>
              </w:rPr>
              <w:t xml:space="preserve">HNOIE0007014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"https://fiches-risques.brgm.fr/georisques/cavite/HNOIE0007015" \t "_self" </w:instrText>
            </w:r>
            <w:r>
              <w:fldChar w:fldCharType="separate"/>
            </w:r>
            <w:r>
              <w:rPr>
                <w:rFonts w:ascii="Marianne" w:hAnsi="Marianne" w:eastAsia="Marianne" w:cs="Marianne"/>
                <w:sz w:val="14"/>
              </w:rPr>
              <w:t xml:space="preserve">HNOIE0007015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"https://fiches-risques.brgm.fr/georisques/cavite/HNOIE0007016" \t "_self" </w:instrText>
            </w:r>
            <w:r>
              <w:fldChar w:fldCharType="separate"/>
            </w:r>
            <w:r>
              <w:rPr>
                <w:rFonts w:ascii="Marianne" w:hAnsi="Marianne" w:eastAsia="Marianne" w:cs="Marianne"/>
                <w:sz w:val="14"/>
              </w:rPr>
              <w:t xml:space="preserve">HNOIE0007016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"https://fiches-risques.brgm.fr/georisques/cavite/HNOIE0007017" \t "_self" </w:instrText>
            </w:r>
            <w:r>
              <w:fldChar w:fldCharType="separate"/>
            </w:r>
            <w:r>
              <w:rPr>
                <w:rFonts w:ascii="Marianne" w:hAnsi="Marianne" w:eastAsia="Marianne" w:cs="Marianne"/>
                <w:sz w:val="14"/>
              </w:rPr>
              <w:t xml:space="preserve">HNOIE0007017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"https://fiches-risques.brgm.fr/georisques/cavite/HNOIE0007018" \t "_self" </w:instrText>
            </w:r>
            <w:r>
              <w:fldChar w:fldCharType="separate"/>
            </w:r>
            <w:r>
              <w:rPr>
                <w:rFonts w:ascii="Marianne" w:hAnsi="Marianne" w:eastAsia="Marianne" w:cs="Marianne"/>
                <w:sz w:val="14"/>
              </w:rPr>
              <w:t xml:space="preserve">HNOIE0007018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"https://fiches-risques.brgm.fr/georisques/cavite/HNOIE0007019" \t "_self" </w:instrText>
            </w:r>
            <w:r>
              <w:fldChar w:fldCharType="separate"/>
            </w:r>
            <w:r>
              <w:rPr>
                <w:rFonts w:ascii="Marianne" w:hAnsi="Marianne" w:eastAsia="Marianne" w:cs="Marianne"/>
                <w:sz w:val="14"/>
              </w:rPr>
              <w:t xml:space="preserve">HNOIE0007019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"https://fiches-risques.brgm.fr/georisques/cavite/HNOIE0007020" \t "_self" </w:instrText>
            </w:r>
            <w:r>
              <w:fldChar w:fldCharType="separate"/>
            </w:r>
            <w:r>
              <w:rPr>
                <w:rFonts w:ascii="Marianne" w:hAnsi="Marianne" w:eastAsia="Marianne" w:cs="Marianne"/>
                <w:sz w:val="14"/>
              </w:rPr>
              <w:t xml:space="preserve">HNOIE0007020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"https://fiches-risques.brgm.fr/georisques/cavite/HNOIE0007021" \t "_self" </w:instrText>
            </w:r>
            <w:r>
              <w:fldChar w:fldCharType="separate"/>
            </w:r>
            <w:r>
              <w:rPr>
                <w:rFonts w:ascii="Marianne" w:hAnsi="Marianne" w:eastAsia="Marianne" w:cs="Marianne"/>
                <w:sz w:val="14"/>
              </w:rPr>
              <w:t xml:space="preserve">HNOIE0007021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"https://fiches-risques.brgm.fr/georisques/cavite/HNOIE0007022" \t "_self" </w:instrText>
            </w:r>
            <w:r>
              <w:fldChar w:fldCharType="separate"/>
            </w:r>
            <w:r>
              <w:rPr>
                <w:rFonts w:ascii="Marianne" w:hAnsi="Marianne" w:eastAsia="Marianne" w:cs="Marianne"/>
                <w:sz w:val="14"/>
              </w:rPr>
              <w:t xml:space="preserve">HNOIE0007022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"https://fiches-risques.brgm.fr/georisques/cavite/HNOIE0007023" \t "_self" </w:instrText>
            </w:r>
            <w:r>
              <w:fldChar w:fldCharType="separate"/>
            </w:r>
            <w:r>
              <w:rPr>
                <w:rFonts w:ascii="Marianne" w:hAnsi="Marianne" w:eastAsia="Marianne" w:cs="Marianne"/>
                <w:sz w:val="14"/>
              </w:rPr>
              <w:t xml:space="preserve">HNOIE0007023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"https://fiches-risques.brgm.fr/georisques/cavite/HNOIE0007024" \t "_self" </w:instrText>
            </w:r>
            <w:r>
              <w:fldChar w:fldCharType="separate"/>
            </w:r>
            <w:r>
              <w:rPr>
                <w:rFonts w:ascii="Marianne" w:hAnsi="Marianne" w:eastAsia="Marianne" w:cs="Marianne"/>
                <w:sz w:val="14"/>
              </w:rPr>
              <w:t xml:space="preserve">HNOIE0007024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"https://fiches-risques.brgm.fr/georisques/cavite/HNOIE0007025" \t "_self" </w:instrText>
            </w:r>
            <w:r>
              <w:fldChar w:fldCharType="separate"/>
            </w:r>
            <w:r>
              <w:rPr>
                <w:rFonts w:ascii="Marianne" w:hAnsi="Marianne" w:eastAsia="Marianne" w:cs="Marianne"/>
                <w:sz w:val="14"/>
              </w:rPr>
              <w:t xml:space="preserve">HNOIE0007025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"https://fiches-risques.brgm.fr/georisques/cavite/HNOIE0007026" \t "_self" </w:instrText>
            </w:r>
            <w:r>
              <w:fldChar w:fldCharType="separate"/>
            </w:r>
            <w:r>
              <w:rPr>
                <w:rFonts w:ascii="Marianne" w:hAnsi="Marianne" w:eastAsia="Marianne" w:cs="Marianne"/>
                <w:sz w:val="14"/>
              </w:rPr>
              <w:t xml:space="preserve">HNOIE0007026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"https://fiches-risques.brgm.fr/georisques/cavite/HNOIE0007027" \t "_self" </w:instrText>
            </w:r>
            <w:r>
              <w:fldChar w:fldCharType="separate"/>
            </w:r>
            <w:r>
              <w:rPr>
                <w:rFonts w:ascii="Marianne" w:hAnsi="Marianne" w:eastAsia="Marianne" w:cs="Marianne"/>
                <w:sz w:val="14"/>
              </w:rPr>
              <w:t xml:space="preserve">HNOIE0007027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"https://fiches-risques.brgm.fr/georisques/cavite/HNOIE0007028" \t "_self" </w:instrText>
            </w:r>
            <w:r>
              <w:fldChar w:fldCharType="separate"/>
            </w:r>
            <w:r>
              <w:rPr>
                <w:rFonts w:ascii="Marianne" w:hAnsi="Marianne" w:eastAsia="Marianne" w:cs="Marianne"/>
                <w:sz w:val="14"/>
              </w:rPr>
              <w:t xml:space="preserve">HNOIE0007028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"https://fiches-risques.brgm.fr/georisques/cavite/HNOIE0007029" \t "_self" </w:instrText>
            </w:r>
            <w:r>
              <w:fldChar w:fldCharType="separate"/>
            </w:r>
            <w:r>
              <w:rPr>
                <w:rFonts w:ascii="Marianne" w:hAnsi="Marianne" w:eastAsia="Marianne" w:cs="Marianne"/>
                <w:sz w:val="14"/>
              </w:rPr>
              <w:t xml:space="preserve">HNOIE0007029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"https://fiches-risques.brgm.fr/georisques/cavite/HNOIE0007030" \t "_self" </w:instrText>
            </w:r>
            <w:r>
              <w:fldChar w:fldCharType="separate"/>
            </w:r>
            <w:r>
              <w:rPr>
                <w:rFonts w:ascii="Marianne" w:hAnsi="Marianne" w:eastAsia="Marianne" w:cs="Marianne"/>
                <w:sz w:val="14"/>
              </w:rPr>
              <w:t xml:space="preserve">HNOIE0007030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"https://fiches-risques.brgm.fr/georisques/cavite/HNOIE0007031" \t "_self" </w:instrText>
            </w:r>
            <w:r>
              <w:fldChar w:fldCharType="separate"/>
            </w:r>
            <w:r>
              <w:rPr>
                <w:rFonts w:ascii="Marianne" w:hAnsi="Marianne" w:eastAsia="Marianne" w:cs="Marianne"/>
                <w:sz w:val="14"/>
              </w:rPr>
              <w:t xml:space="preserve">HNOIE0007031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"https://fiches-risques.brgm.fr/georisques/cavite/HNOIE0007032" \t "_self" </w:instrText>
            </w:r>
            <w:r>
              <w:fldChar w:fldCharType="separate"/>
            </w:r>
            <w:r>
              <w:rPr>
                <w:rFonts w:ascii="Marianne" w:hAnsi="Marianne" w:eastAsia="Marianne" w:cs="Marianne"/>
                <w:sz w:val="14"/>
              </w:rPr>
              <w:t xml:space="preserve">HNOIE0007032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"https://fiches-risques.brgm.fr/georisques/cavite/HNOIE0007033" \t "_self" </w:instrText>
            </w:r>
            <w:r>
              <w:fldChar w:fldCharType="separate"/>
            </w:r>
            <w:r>
              <w:rPr>
                <w:rFonts w:ascii="Marianne" w:hAnsi="Marianne" w:eastAsia="Marianne" w:cs="Marianne"/>
                <w:sz w:val="14"/>
              </w:rPr>
              <w:t xml:space="preserve">HNOIE0007033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"https://fiches-risques.brgm.fr/georisques/cavite/HNOIE0007034" \t "_self" </w:instrText>
            </w:r>
            <w:r>
              <w:fldChar w:fldCharType="separate"/>
            </w:r>
            <w:r>
              <w:rPr>
                <w:rFonts w:ascii="Marianne" w:hAnsi="Marianne" w:eastAsia="Marianne" w:cs="Marianne"/>
                <w:sz w:val="14"/>
              </w:rPr>
              <w:t xml:space="preserve">HNOIE0007034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"https://fiches-risques.brgm.fr/georisques/cavite/HNOIE0007035" \t "_self" </w:instrText>
            </w:r>
            <w:r>
              <w:fldChar w:fldCharType="separate"/>
            </w:r>
            <w:r>
              <w:rPr>
                <w:rFonts w:ascii="Marianne" w:hAnsi="Marianne" w:eastAsia="Marianne" w:cs="Marianne"/>
                <w:sz w:val="14"/>
              </w:rPr>
              <w:t xml:space="preserve">HNOIE0007035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76004-122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798260" name="Picture">
</wp:docPr>
                  <a:graphic>
                    <a:graphicData uri="http://schemas.openxmlformats.org/drawingml/2006/picture">
                      <pic:pic>
                        <pic:nvPicPr>
                          <pic:cNvPr id="39779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6507" name="Picture">
</wp:docPr>
                  <a:graphic>
                    <a:graphicData uri="http://schemas.openxmlformats.org/drawingml/2006/picture">
                      <pic:pic>
                        <pic:nvPicPr>
                          <pic:cNvPr id="8967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394084" name="Picture">
</wp:docPr>
                  <a:graphic>
                    <a:graphicData uri="http://schemas.openxmlformats.org/drawingml/2006/picture">
                      <pic:pic>
                        <pic:nvPicPr>
                          <pic:cNvPr id="64239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"https://fiches-risques.brgm.fr/georisques/cavite/HNOIE0007036" \t "_self" </w:instrText>
            </w:r>
            <w:r>
              <w:fldChar w:fldCharType="separate"/>
            </w:r>
            <w:r>
              <w:rPr>
                <w:rFonts w:ascii="Marianne" w:hAnsi="Marianne" w:eastAsia="Marianne" w:cs="Marianne"/>
                <w:sz w:val="14"/>
              </w:rPr>
              <w:t xml:space="preserve">HNOIE0007036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"https://fiches-risques.brgm.fr/georisques/cavite/HNOIE0007037" \t "_self" </w:instrText>
            </w:r>
            <w:r>
              <w:fldChar w:fldCharType="separate"/>
            </w:r>
            <w:r>
              <w:rPr>
                <w:rFonts w:ascii="Marianne" w:hAnsi="Marianne" w:eastAsia="Marianne" w:cs="Marianne"/>
                <w:sz w:val="14"/>
              </w:rPr>
              <w:t xml:space="preserve">HNOIE0007037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"https://fiches-risques.brgm.fr/georisques/cavite/HNOIE0007038" \t "_self" </w:instrText>
            </w:r>
            <w:r>
              <w:fldChar w:fldCharType="separate"/>
            </w:r>
            <w:r>
              <w:rPr>
                <w:rFonts w:ascii="Marianne" w:hAnsi="Marianne" w:eastAsia="Marianne" w:cs="Marianne"/>
                <w:sz w:val="14"/>
              </w:rPr>
              <w:t xml:space="preserve">HNOIE0007038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"https://fiches-risques.brgm.fr/georisques/cavite/HNOIE0007039" \t "_self" </w:instrText>
            </w:r>
            <w:r>
              <w:fldChar w:fldCharType="separate"/>
            </w:r>
            <w:r>
              <w:rPr>
                <w:rFonts w:ascii="Marianne" w:hAnsi="Marianne" w:eastAsia="Marianne" w:cs="Marianne"/>
                <w:sz w:val="14"/>
              </w:rPr>
              <w:t xml:space="preserve">HNOIE0007039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"https://fiches-risques.brgm.fr/georisques/cavite/HNOIE0007040" \t "_self" </w:instrText>
            </w:r>
            <w:r>
              <w:fldChar w:fldCharType="separate"/>
            </w:r>
            <w:r>
              <w:rPr>
                <w:rFonts w:ascii="Marianne" w:hAnsi="Marianne" w:eastAsia="Marianne" w:cs="Marianne"/>
                <w:sz w:val="14"/>
              </w:rPr>
              <w:t xml:space="preserve">HNOIE0007040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"https://fiches-risques.brgm.fr/georisques/cavite/HNOIE0007041" \t "_self" </w:instrText>
            </w:r>
            <w:r>
              <w:fldChar w:fldCharType="separate"/>
            </w:r>
            <w:r>
              <w:rPr>
                <w:rFonts w:ascii="Marianne" w:hAnsi="Marianne" w:eastAsia="Marianne" w:cs="Marianne"/>
                <w:sz w:val="14"/>
              </w:rPr>
              <w:t xml:space="preserve">HNOIE0007041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"https://fiches-risques.brgm.fr/georisques/cavite/HNOIE0012412" \t "_self" </w:instrText>
            </w:r>
            <w:r>
              <w:fldChar w:fldCharType="separate"/>
            </w:r>
            <w:r>
              <w:rPr>
                <w:rFonts w:ascii="Marianne" w:hAnsi="Marianne" w:eastAsia="Marianne" w:cs="Marianne"/>
                <w:sz w:val="14"/>
              </w:rPr>
              <w:t xml:space="preserve">HNOIE0012412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76492-101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"https://fiches-risques.brgm.fr/georisques/cavite/HNOIE0013720" \t "_self" </w:instrText>
            </w:r>
            <w:r>
              <w:fldChar w:fldCharType="separate"/>
            </w:r>
            <w:r>
              <w:rPr>
                <w:rFonts w:ascii="Marianne" w:hAnsi="Marianne" w:eastAsia="Marianne" w:cs="Marianne"/>
                <w:sz w:val="14"/>
              </w:rPr>
              <w:t xml:space="preserve">HNOIE0013720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76690-114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"https://fiches-risques.brgm.fr/georisques/cavite/HNOIE0017436" \t "_self" </w:instrText>
            </w:r>
            <w:r>
              <w:fldChar w:fldCharType="separate"/>
            </w:r>
            <w:r>
              <w:rPr>
                <w:rFonts w:ascii="Marianne" w:hAnsi="Marianne" w:eastAsia="Marianne" w:cs="Marianne"/>
                <w:sz w:val="14"/>
              </w:rPr>
              <w:t xml:space="preserve">HNOIE0017436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"https://fiches-risques.brgm.fr/georisques/cavite/HNOIE0017439" \t "_self" </w:instrText>
            </w:r>
            <w:r>
              <w:fldChar w:fldCharType="separate"/>
            </w:r>
            <w:r>
              <w:rPr>
                <w:rFonts w:ascii="Marianne" w:hAnsi="Marianne" w:eastAsia="Marianne" w:cs="Marianne"/>
                <w:sz w:val="14"/>
              </w:rPr>
              <w:t xml:space="preserve">HNOIE0017439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"https://fiches-risques.brgm.fr/georisques/cavite/HNOIE0017440" \t "_self" </w:instrText>
            </w:r>
            <w:r>
              <w:fldChar w:fldCharType="separate"/>
            </w:r>
            <w:r>
              <w:rPr>
                <w:rFonts w:ascii="Marianne" w:hAnsi="Marianne" w:eastAsia="Marianne" w:cs="Marianne"/>
                <w:sz w:val="14"/>
              </w:rPr>
              <w:t xml:space="preserve">HNOIE0017440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"https://fiches-risques.brgm.fr/georisques/cavite/HNOIE0017441" \t "_self" </w:instrText>
            </w:r>
            <w:r>
              <w:fldChar w:fldCharType="separate"/>
            </w:r>
            <w:r>
              <w:rPr>
                <w:rFonts w:ascii="Marianne" w:hAnsi="Marianne" w:eastAsia="Marianne" w:cs="Marianne"/>
                <w:sz w:val="14"/>
              </w:rPr>
              <w:t xml:space="preserve">HNOIE0017441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"https://fiches-risques.brgm.fr/georisques/cavite/HNOIE0017442" \t "_self" </w:instrText>
            </w:r>
            <w:r>
              <w:fldChar w:fldCharType="separate"/>
            </w:r>
            <w:r>
              <w:rPr>
                <w:rFonts w:ascii="Marianne" w:hAnsi="Marianne" w:eastAsia="Marianne" w:cs="Marianne"/>
                <w:sz w:val="14"/>
              </w:rPr>
              <w:t xml:space="preserve">HNOIE0017442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"https://fiches-risques.brgm.fr/georisques/cavite/HNOIE0017443" \t "_self" </w:instrText>
            </w:r>
            <w:r>
              <w:fldChar w:fldCharType="separate"/>
            </w:r>
            <w:r>
              <w:rPr>
                <w:rFonts w:ascii="Marianne" w:hAnsi="Marianne" w:eastAsia="Marianne" w:cs="Marianne"/>
                <w:sz w:val="14"/>
              </w:rPr>
              <w:t xml:space="preserve">HNOIE0017443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"https://fiches-risques.brgm.fr/georisques/cavite/HNOIE0017444" \t "_self" </w:instrText>
            </w:r>
            <w:r>
              <w:fldChar w:fldCharType="separate"/>
            </w:r>
            <w:r>
              <w:rPr>
                <w:rFonts w:ascii="Marianne" w:hAnsi="Marianne" w:eastAsia="Marianne" w:cs="Marianne"/>
                <w:sz w:val="14"/>
              </w:rPr>
              <w:t xml:space="preserve">HNOIE0017444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"https://fiches-risques.brgm.fr/georisques/cavite/HNOIE0017445" \t "_self" </w:instrText>
            </w:r>
            <w:r>
              <w:fldChar w:fldCharType="separate"/>
            </w:r>
            <w:r>
              <w:rPr>
                <w:rFonts w:ascii="Marianne" w:hAnsi="Marianne" w:eastAsia="Marianne" w:cs="Marianne"/>
                <w:sz w:val="14"/>
              </w:rPr>
              <w:t xml:space="preserve">HNOIE0017445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"https://fiches-risques.brgm.fr/georisques/cavite/HNOIE0017446" \t "_self" </w:instrText>
            </w:r>
            <w:r>
              <w:fldChar w:fldCharType="separate"/>
            </w:r>
            <w:r>
              <w:rPr>
                <w:rFonts w:ascii="Marianne" w:hAnsi="Marianne" w:eastAsia="Marianne" w:cs="Marianne"/>
                <w:sz w:val="14"/>
              </w:rPr>
              <w:t xml:space="preserve">HNOIE0017446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"https://fiches-risques.brgm.fr/georisques/cavite/HNOIE0017447" \t "_self" </w:instrText>
            </w:r>
            <w:r>
              <w:fldChar w:fldCharType="separate"/>
            </w:r>
            <w:r>
              <w:rPr>
                <w:rFonts w:ascii="Marianne" w:hAnsi="Marianne" w:eastAsia="Marianne" w:cs="Marianne"/>
                <w:sz w:val="14"/>
              </w:rPr>
              <w:t xml:space="preserve">HNOIE0017447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"https://fiches-risques.brgm.fr/georisques/cavite/HNOIE0017448" \t "_self" </w:instrText>
            </w:r>
            <w:r>
              <w:fldChar w:fldCharType="separate"/>
            </w:r>
            <w:r>
              <w:rPr>
                <w:rFonts w:ascii="Marianne" w:hAnsi="Marianne" w:eastAsia="Marianne" w:cs="Marianne"/>
                <w:sz w:val="14"/>
              </w:rPr>
              <w:t xml:space="preserve">HNOIE0017448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"https://fiches-risques.brgm.fr/georisques/cavite/HNOIE0017449" \t "_self" </w:instrText>
            </w:r>
            <w:r>
              <w:fldChar w:fldCharType="separate"/>
            </w:r>
            <w:r>
              <w:rPr>
                <w:rFonts w:ascii="Marianne" w:hAnsi="Marianne" w:eastAsia="Marianne" w:cs="Marianne"/>
                <w:sz w:val="14"/>
              </w:rPr>
              <w:t xml:space="preserve">HNOIE0017449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"https://fiches-risques.brgm.fr/georisques/cavite/HNOIE0017450" \t "_self" </w:instrText>
            </w:r>
            <w:r>
              <w:fldChar w:fldCharType="separate"/>
            </w:r>
            <w:r>
              <w:rPr>
                <w:rFonts w:ascii="Marianne" w:hAnsi="Marianne" w:eastAsia="Marianne" w:cs="Marianne"/>
                <w:sz w:val="14"/>
              </w:rPr>
              <w:t xml:space="preserve">HNOIE0017450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"https://fiches-risques.brgm.fr/georisques/cavite/HNOIE0017451" \t "_self" </w:instrText>
            </w:r>
            <w:r>
              <w:fldChar w:fldCharType="separate"/>
            </w:r>
            <w:r>
              <w:rPr>
                <w:rFonts w:ascii="Marianne" w:hAnsi="Marianne" w:eastAsia="Marianne" w:cs="Marianne"/>
                <w:sz w:val="14"/>
              </w:rPr>
              <w:t xml:space="preserve">HNOIE0017451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"https://fiches-risques.brgm.fr/georisques/cavite/HNOIE0017452" \t "_self" </w:instrText>
            </w:r>
            <w:r>
              <w:fldChar w:fldCharType="separate"/>
            </w:r>
            <w:r>
              <w:rPr>
                <w:rFonts w:ascii="Marianne" w:hAnsi="Marianne" w:eastAsia="Marianne" w:cs="Marianne"/>
                <w:sz w:val="14"/>
              </w:rPr>
              <w:t xml:space="preserve">HNOIE0017452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"https://fiches-risques.brgm.fr/georisques/cavite/HNOIE0017453" \t "_self" </w:instrText>
            </w:r>
            <w:r>
              <w:fldChar w:fldCharType="separate"/>
            </w:r>
            <w:r>
              <w:rPr>
                <w:rFonts w:ascii="Marianne" w:hAnsi="Marianne" w:eastAsia="Marianne" w:cs="Marianne"/>
                <w:sz w:val="14"/>
              </w:rPr>
              <w:t xml:space="preserve">HNOIE0017453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"https://fiches-risques.brgm.fr/georisques/cavite/HNOIE0017454" \t "_self" </w:instrText>
            </w:r>
            <w:r>
              <w:fldChar w:fldCharType="separate"/>
            </w:r>
            <w:r>
              <w:rPr>
                <w:rFonts w:ascii="Marianne" w:hAnsi="Marianne" w:eastAsia="Marianne" w:cs="Marianne"/>
                <w:sz w:val="14"/>
              </w:rPr>
              <w:t xml:space="preserve">HNOIE0017454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"https://fiches-risques.brgm.fr/georisques/cavite/HNOIE0017455" \t "_self" </w:instrText>
            </w:r>
            <w:r>
              <w:fldChar w:fldCharType="separate"/>
            </w:r>
            <w:r>
              <w:rPr>
                <w:rFonts w:ascii="Marianne" w:hAnsi="Marianne" w:eastAsia="Marianne" w:cs="Marianne"/>
                <w:sz w:val="14"/>
              </w:rPr>
              <w:t xml:space="preserve">HNOIE0017455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"https://fiches-risques.brgm.fr/georisques/cavite/HNOIE0017456" \t "_self" </w:instrText>
            </w:r>
            <w:r>
              <w:fldChar w:fldCharType="separate"/>
            </w:r>
            <w:r>
              <w:rPr>
                <w:rFonts w:ascii="Marianne" w:hAnsi="Marianne" w:eastAsia="Marianne" w:cs="Marianne"/>
                <w:sz w:val="14"/>
              </w:rPr>
              <w:t xml:space="preserve">HNOIE0017456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"https://fiches-risques.brgm.fr/georisques/cavite/HNOIE0017457" \t "_self" </w:instrText>
            </w:r>
            <w:r>
              <w:fldChar w:fldCharType="separate"/>
            </w:r>
            <w:r>
              <w:rPr>
                <w:rFonts w:ascii="Marianne" w:hAnsi="Marianne" w:eastAsia="Marianne" w:cs="Marianne"/>
                <w:sz w:val="14"/>
              </w:rPr>
              <w:t xml:space="preserve">HNOIE0017457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"https://fiches-risques.brgm.fr/georisques/cavite/HNOIE0017458" \t "_self" </w:instrText>
            </w:r>
            <w:r>
              <w:fldChar w:fldCharType="separate"/>
            </w:r>
            <w:r>
              <w:rPr>
                <w:rFonts w:ascii="Marianne" w:hAnsi="Marianne" w:eastAsia="Marianne" w:cs="Marianne"/>
                <w:sz w:val="14"/>
              </w:rPr>
              <w:t xml:space="preserve">HNOIE0017458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"https://fiches-risques.brgm.fr/georisques/cavite/HNOIE0017459" \t "_self" </w:instrText>
            </w:r>
            <w:r>
              <w:fldChar w:fldCharType="separate"/>
            </w:r>
            <w:r>
              <w:rPr>
                <w:rFonts w:ascii="Marianne" w:hAnsi="Marianne" w:eastAsia="Marianne" w:cs="Marianne"/>
                <w:sz w:val="14"/>
              </w:rPr>
              <w:t xml:space="preserve">HNOIE0017459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"https://fiches-risques.brgm.fr/georisques/cavite/HNOIE0017460" \t "_self" </w:instrText>
            </w:r>
            <w:r>
              <w:fldChar w:fldCharType="separate"/>
            </w:r>
            <w:r>
              <w:rPr>
                <w:rFonts w:ascii="Marianne" w:hAnsi="Marianne" w:eastAsia="Marianne" w:cs="Marianne"/>
                <w:sz w:val="14"/>
              </w:rPr>
              <w:t xml:space="preserve">HNOIE0017460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"https://fiches-risques.brgm.fr/georisques/cavite/HNOIE0017461" \t "_self" </w:instrText>
            </w:r>
            <w:r>
              <w:fldChar w:fldCharType="separate"/>
            </w:r>
            <w:r>
              <w:rPr>
                <w:rFonts w:ascii="Marianne" w:hAnsi="Marianne" w:eastAsia="Marianne" w:cs="Marianne"/>
                <w:sz w:val="14"/>
              </w:rPr>
              <w:t xml:space="preserve">HNOIE0017461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"https://fiches-risques.brgm.fr/georisques/cavite/HNOIE0017462" \t "_self" </w:instrText>
            </w:r>
            <w:r>
              <w:fldChar w:fldCharType="separate"/>
            </w:r>
            <w:r>
              <w:rPr>
                <w:rFonts w:ascii="Marianne" w:hAnsi="Marianne" w:eastAsia="Marianne" w:cs="Marianne"/>
                <w:sz w:val="14"/>
              </w:rPr>
              <w:t xml:space="preserve">HNOIE0017462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"https://fiches-risques.brgm.fr/georisques/cavite/HNOIE0017463" \t "_self" </w:instrText>
            </w:r>
            <w:r>
              <w:fldChar w:fldCharType="separate"/>
            </w:r>
            <w:r>
              <w:rPr>
                <w:rFonts w:ascii="Marianne" w:hAnsi="Marianne" w:eastAsia="Marianne" w:cs="Marianne"/>
                <w:sz w:val="14"/>
              </w:rPr>
              <w:t xml:space="preserve">HNOIE0017463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"https://fiches-risques.brgm.fr/georisques/cavite/HNOIE0017464" \t "_self" </w:instrText>
            </w:r>
            <w:r>
              <w:fldChar w:fldCharType="separate"/>
            </w:r>
            <w:r>
              <w:rPr>
                <w:rFonts w:ascii="Marianne" w:hAnsi="Marianne" w:eastAsia="Marianne" w:cs="Marianne"/>
                <w:sz w:val="14"/>
              </w:rPr>
              <w:t xml:space="preserve">HNOIE0017464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"https://fiches-risques.brgm.fr/georisques/cavite/HNOIE0017465" \t "_self" </w:instrText>
            </w:r>
            <w:r>
              <w:fldChar w:fldCharType="separate"/>
            </w:r>
            <w:r>
              <w:rPr>
                <w:rFonts w:ascii="Marianne" w:hAnsi="Marianne" w:eastAsia="Marianne" w:cs="Marianne"/>
                <w:sz w:val="14"/>
              </w:rPr>
              <w:t xml:space="preserve">HNOIE0017465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"https://fiches-risques.brgm.fr/georisques/cavite/HNOIE0017466" \t "_self" </w:instrText>
            </w:r>
            <w:r>
              <w:fldChar w:fldCharType="separate"/>
            </w:r>
            <w:r>
              <w:rPr>
                <w:rFonts w:ascii="Marianne" w:hAnsi="Marianne" w:eastAsia="Marianne" w:cs="Marianne"/>
                <w:sz w:val="14"/>
              </w:rPr>
              <w:t xml:space="preserve">HNOIE0017466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"https://fiches-risques.brgm.fr/georisques/cavite/HNOIE0017467" \t "_self" </w:instrText>
            </w:r>
            <w:r>
              <w:fldChar w:fldCharType="separate"/>
            </w:r>
            <w:r>
              <w:rPr>
                <w:rFonts w:ascii="Marianne" w:hAnsi="Marianne" w:eastAsia="Marianne" w:cs="Marianne"/>
                <w:sz w:val="14"/>
              </w:rPr>
              <w:t xml:space="preserve">HNOIE0017467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"https://fiches-risques.brgm.fr/georisques/cavite/HNOIE0017468" \t "_self" </w:instrText>
            </w:r>
            <w:r>
              <w:fldChar w:fldCharType="separate"/>
            </w:r>
            <w:r>
              <w:rPr>
                <w:rFonts w:ascii="Marianne" w:hAnsi="Marianne" w:eastAsia="Marianne" w:cs="Marianne"/>
                <w:sz w:val="14"/>
              </w:rPr>
              <w:t xml:space="preserve">HNOIE0017468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"https://fiches-risques.brgm.fr/georisques/cavite/HNOIE0017469" \t "_self" </w:instrText>
            </w:r>
            <w:r>
              <w:fldChar w:fldCharType="separate"/>
            </w:r>
            <w:r>
              <w:rPr>
                <w:rFonts w:ascii="Marianne" w:hAnsi="Marianne" w:eastAsia="Marianne" w:cs="Marianne"/>
                <w:sz w:val="14"/>
              </w:rPr>
              <w:t xml:space="preserve">HNOIE0017469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"https://fiches-risques.brgm.fr/georisques/cavite/HNOIE0017470" \t "_self" </w:instrText>
            </w:r>
            <w:r>
              <w:fldChar w:fldCharType="separate"/>
            </w:r>
            <w:r>
              <w:rPr>
                <w:rFonts w:ascii="Marianne" w:hAnsi="Marianne" w:eastAsia="Marianne" w:cs="Marianne"/>
                <w:sz w:val="14"/>
              </w:rPr>
              <w:t xml:space="preserve">HNOIE0017470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"https://fiches-risques.brgm.fr/georisques/cavite/HNOIE0017471" \t "_self" </w:instrText>
            </w:r>
            <w:r>
              <w:fldChar w:fldCharType="separate"/>
            </w:r>
            <w:r>
              <w:rPr>
                <w:rFonts w:ascii="Marianne" w:hAnsi="Marianne" w:eastAsia="Marianne" w:cs="Marianne"/>
                <w:sz w:val="14"/>
              </w:rPr>
              <w:t xml:space="preserve">HNOIE0017471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"https://fiches-risques.brgm.fr/georisques/cavite/HNOIE0017472" \t "_self" </w:instrText>
            </w:r>
            <w:r>
              <w:fldChar w:fldCharType="separate"/>
            </w:r>
            <w:r>
              <w:rPr>
                <w:rFonts w:ascii="Marianne" w:hAnsi="Marianne" w:eastAsia="Marianne" w:cs="Marianne"/>
                <w:sz w:val="14"/>
              </w:rPr>
              <w:t xml:space="preserve">HNOIE0017472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"https://fiches-risques.brgm.fr/georisques/cavite/HNOIE0017473" \t "_self" </w:instrText>
            </w:r>
            <w:r>
              <w:fldChar w:fldCharType="separate"/>
            </w:r>
            <w:r>
              <w:rPr>
                <w:rFonts w:ascii="Marianne" w:hAnsi="Marianne" w:eastAsia="Marianne" w:cs="Marianne"/>
                <w:sz w:val="14"/>
              </w:rPr>
              <w:t xml:space="preserve">HNOIE0017473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"https://fiches-risques.brgm.fr/georisques/cavite/HNOIE0017474" \t "_self" </w:instrText>
            </w:r>
            <w:r>
              <w:fldChar w:fldCharType="separate"/>
            </w:r>
            <w:r>
              <w:rPr>
                <w:rFonts w:ascii="Marianne" w:hAnsi="Marianne" w:eastAsia="Marianne" w:cs="Marianne"/>
                <w:sz w:val="14"/>
              </w:rPr>
              <w:t xml:space="preserve">HNOIE0017474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76004-018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727956" name="Picture">
</wp:docPr>
                  <a:graphic>
                    <a:graphicData uri="http://schemas.openxmlformats.org/drawingml/2006/picture">
                      <pic:pic>
                        <pic:nvPicPr>
                          <pic:cNvPr id="111572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02941" name="Picture">
</wp:docPr>
                  <a:graphic>
                    <a:graphicData uri="http://schemas.openxmlformats.org/drawingml/2006/picture">
                      <pic:pic>
                        <pic:nvPicPr>
                          <pic:cNvPr id="97102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570567" name="Picture">
</wp:docPr>
                  <a:graphic>
                    <a:graphicData uri="http://schemas.openxmlformats.org/drawingml/2006/picture">
                      <pic:pic>
                        <pic:nvPicPr>
                          <pic:cNvPr id="191757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"https://fiches-risques.brgm.fr/georisques/cavite/HNOIE0017475" \t "_self" </w:instrText>
            </w:r>
            <w:r>
              <w:fldChar w:fldCharType="separate"/>
            </w:r>
            <w:r>
              <w:rPr>
                <w:rFonts w:ascii="Marianne" w:hAnsi="Marianne" w:eastAsia="Marianne" w:cs="Marianne"/>
                <w:sz w:val="14"/>
              </w:rPr>
              <w:t xml:space="preserve">HNOIE0017475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"https://fiches-risques.brgm.fr/georisques/cavite/HNOIE0017476" \t "_self" </w:instrText>
            </w:r>
            <w:r>
              <w:fldChar w:fldCharType="separate"/>
            </w:r>
            <w:r>
              <w:rPr>
                <w:rFonts w:ascii="Marianne" w:hAnsi="Marianne" w:eastAsia="Marianne" w:cs="Marianne"/>
                <w:sz w:val="14"/>
              </w:rPr>
              <w:t xml:space="preserve">HNOIE0017476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"https://fiches-risques.brgm.fr/georisques/cavite/HNOIE0017477" \t "_self" </w:instrText>
            </w:r>
            <w:r>
              <w:fldChar w:fldCharType="separate"/>
            </w:r>
            <w:r>
              <w:rPr>
                <w:rFonts w:ascii="Marianne" w:hAnsi="Marianne" w:eastAsia="Marianne" w:cs="Marianne"/>
                <w:sz w:val="14"/>
              </w:rPr>
              <w:t xml:space="preserve">HNOIE0017477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"https://fiches-risques.brgm.fr/georisques/cavite/HNOIE0017478" \t "_self" </w:instrText>
            </w:r>
            <w:r>
              <w:fldChar w:fldCharType="separate"/>
            </w:r>
            <w:r>
              <w:rPr>
                <w:rFonts w:ascii="Marianne" w:hAnsi="Marianne" w:eastAsia="Marianne" w:cs="Marianne"/>
                <w:sz w:val="14"/>
              </w:rPr>
              <w:t xml:space="preserve">HNOIE0017478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"https://fiches-risques.brgm.fr/georisques/cavite/HNOIE0017479" \t "_self" </w:instrText>
            </w:r>
            <w:r>
              <w:fldChar w:fldCharType="separate"/>
            </w:r>
            <w:r>
              <w:rPr>
                <w:rFonts w:ascii="Marianne" w:hAnsi="Marianne" w:eastAsia="Marianne" w:cs="Marianne"/>
                <w:sz w:val="14"/>
              </w:rPr>
              <w:t xml:space="preserve">HNOIE0017479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"https://fiches-risques.brgm.fr/georisques/cavite/HNOIE0017480" \t "_self" </w:instrText>
            </w:r>
            <w:r>
              <w:fldChar w:fldCharType="separate"/>
            </w:r>
            <w:r>
              <w:rPr>
                <w:rFonts w:ascii="Marianne" w:hAnsi="Marianne" w:eastAsia="Marianne" w:cs="Marianne"/>
                <w:sz w:val="14"/>
              </w:rPr>
              <w:t xml:space="preserve">HNOIE0017480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"https://fiches-risques.brgm.fr/georisques/cavite/HNOIE0017481" \t "_self" </w:instrText>
            </w:r>
            <w:r>
              <w:fldChar w:fldCharType="separate"/>
            </w:r>
            <w:r>
              <w:rPr>
                <w:rFonts w:ascii="Marianne" w:hAnsi="Marianne" w:eastAsia="Marianne" w:cs="Marianne"/>
                <w:sz w:val="14"/>
              </w:rPr>
              <w:t xml:space="preserve">HNOIE0017481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"https://fiches-risques.brgm.fr/georisques/cavite/HNOIE0017482" \t "_self" </w:instrText>
            </w:r>
            <w:r>
              <w:fldChar w:fldCharType="separate"/>
            </w:r>
            <w:r>
              <w:rPr>
                <w:rFonts w:ascii="Marianne" w:hAnsi="Marianne" w:eastAsia="Marianne" w:cs="Marianne"/>
                <w:sz w:val="14"/>
              </w:rPr>
              <w:t xml:space="preserve">HNOIE0017482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"https://fiches-risques.brgm.fr/georisques/cavite/HNOIE0017483" \t "_self" </w:instrText>
            </w:r>
            <w:r>
              <w:fldChar w:fldCharType="separate"/>
            </w:r>
            <w:r>
              <w:rPr>
                <w:rFonts w:ascii="Marianne" w:hAnsi="Marianne" w:eastAsia="Marianne" w:cs="Marianne"/>
                <w:sz w:val="14"/>
              </w:rPr>
              <w:t xml:space="preserve">HNOIE0017483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"https://fiches-risques.brgm.fr/georisques/cavite/HNOIE0017484" \t "_self" </w:instrText>
            </w:r>
            <w:r>
              <w:fldChar w:fldCharType="separate"/>
            </w:r>
            <w:r>
              <w:rPr>
                <w:rFonts w:ascii="Marianne" w:hAnsi="Marianne" w:eastAsia="Marianne" w:cs="Marianne"/>
                <w:sz w:val="14"/>
              </w:rPr>
              <w:t xml:space="preserve">HNOIE0017484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"https://fiches-risques.brgm.fr/georisques/cavite/HNOIE0017485" \t "_self" </w:instrText>
            </w:r>
            <w:r>
              <w:fldChar w:fldCharType="separate"/>
            </w:r>
            <w:r>
              <w:rPr>
                <w:rFonts w:ascii="Marianne" w:hAnsi="Marianne" w:eastAsia="Marianne" w:cs="Marianne"/>
                <w:sz w:val="14"/>
              </w:rPr>
              <w:t xml:space="preserve">HNOIE0017485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"https://fiches-risques.brgm.fr/georisques/cavite/HNOIE0017486" \t "_self" </w:instrText>
            </w:r>
            <w:r>
              <w:fldChar w:fldCharType="separate"/>
            </w:r>
            <w:r>
              <w:rPr>
                <w:rFonts w:ascii="Marianne" w:hAnsi="Marianne" w:eastAsia="Marianne" w:cs="Marianne"/>
                <w:sz w:val="14"/>
              </w:rPr>
              <w:t xml:space="preserve">HNOIE0017486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"https://fiches-risques.brgm.fr/georisques/cavite/HNOIE0017487" \t "_self" </w:instrText>
            </w:r>
            <w:r>
              <w:fldChar w:fldCharType="separate"/>
            </w:r>
            <w:r>
              <w:rPr>
                <w:rFonts w:ascii="Marianne" w:hAnsi="Marianne" w:eastAsia="Marianne" w:cs="Marianne"/>
                <w:sz w:val="14"/>
              </w:rPr>
              <w:t xml:space="preserve">HNOIE0017487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"https://fiches-risques.brgm.fr/georisques/cavite/HNOIE0017488" \t "_self" </w:instrText>
            </w:r>
            <w:r>
              <w:fldChar w:fldCharType="separate"/>
            </w:r>
            <w:r>
              <w:rPr>
                <w:rFonts w:ascii="Marianne" w:hAnsi="Marianne" w:eastAsia="Marianne" w:cs="Marianne"/>
                <w:sz w:val="14"/>
              </w:rPr>
              <w:t xml:space="preserve">HNOIE0017488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"https://fiches-risques.brgm.fr/georisques/cavite/HNOIE0017489" \t "_self" </w:instrText>
            </w:r>
            <w:r>
              <w:fldChar w:fldCharType="separate"/>
            </w:r>
            <w:r>
              <w:rPr>
                <w:rFonts w:ascii="Marianne" w:hAnsi="Marianne" w:eastAsia="Marianne" w:cs="Marianne"/>
                <w:sz w:val="14"/>
              </w:rPr>
              <w:t xml:space="preserve">HNOIE0017489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"https://fiches-risques.brgm.fr/georisques/cavite/HNOIE0017490" \t "_self" </w:instrText>
            </w:r>
            <w:r>
              <w:fldChar w:fldCharType="separate"/>
            </w:r>
            <w:r>
              <w:rPr>
                <w:rFonts w:ascii="Marianne" w:hAnsi="Marianne" w:eastAsia="Marianne" w:cs="Marianne"/>
                <w:sz w:val="14"/>
              </w:rPr>
              <w:t xml:space="preserve">HNOIE0017490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"https://fiches-risques.brgm.fr/georisques/cavite/HNOIE0017491" \t "_self" </w:instrText>
            </w:r>
            <w:r>
              <w:fldChar w:fldCharType="separate"/>
            </w:r>
            <w:r>
              <w:rPr>
                <w:rFonts w:ascii="Marianne" w:hAnsi="Marianne" w:eastAsia="Marianne" w:cs="Marianne"/>
                <w:sz w:val="14"/>
              </w:rPr>
              <w:t xml:space="preserve">HNOIE0017491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"https://fiches-risques.brgm.fr/georisques/cavite/HNOIE0017492" \t "_self" </w:instrText>
            </w:r>
            <w:r>
              <w:fldChar w:fldCharType="separate"/>
            </w:r>
            <w:r>
              <w:rPr>
                <w:rFonts w:ascii="Marianne" w:hAnsi="Marianne" w:eastAsia="Marianne" w:cs="Marianne"/>
                <w:sz w:val="14"/>
              </w:rPr>
              <w:t xml:space="preserve">HNOIE0017492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"https://fiches-risques.brgm.fr/georisques/cavite/HNOIE0017493" \t "_self" </w:instrText>
            </w:r>
            <w:r>
              <w:fldChar w:fldCharType="separate"/>
            </w:r>
            <w:r>
              <w:rPr>
                <w:rFonts w:ascii="Marianne" w:hAnsi="Marianne" w:eastAsia="Marianne" w:cs="Marianne"/>
                <w:sz w:val="14"/>
              </w:rPr>
              <w:t xml:space="preserve">HNOIE0017493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"https://fiches-risques.brgm.fr/georisques/cavite/HNOIE0017494" \t "_self" </w:instrText>
            </w:r>
            <w:r>
              <w:fldChar w:fldCharType="separate"/>
            </w:r>
            <w:r>
              <w:rPr>
                <w:rFonts w:ascii="Marianne" w:hAnsi="Marianne" w:eastAsia="Marianne" w:cs="Marianne"/>
                <w:sz w:val="14"/>
              </w:rPr>
              <w:t xml:space="preserve">HNOIE0017494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"https://fiches-risques.brgm.fr/georisques/cavite/HNOIE0017495" \t "_self" </w:instrText>
            </w:r>
            <w:r>
              <w:fldChar w:fldCharType="separate"/>
            </w:r>
            <w:r>
              <w:rPr>
                <w:rFonts w:ascii="Marianne" w:hAnsi="Marianne" w:eastAsia="Marianne" w:cs="Marianne"/>
                <w:sz w:val="14"/>
              </w:rPr>
              <w:t xml:space="preserve">HNOIE0017495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"https://fiches-risques.brgm.fr/georisques/cavite/HNOIE0017496" \t "_self" </w:instrText>
            </w:r>
            <w:r>
              <w:fldChar w:fldCharType="separate"/>
            </w:r>
            <w:r>
              <w:rPr>
                <w:rFonts w:ascii="Marianne" w:hAnsi="Marianne" w:eastAsia="Marianne" w:cs="Marianne"/>
                <w:sz w:val="14"/>
              </w:rPr>
              <w:t xml:space="preserve">HNOIE0017496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"https://fiches-risques.brgm.fr/georisques/cavite/HNOIE0017497" \t "_self" </w:instrText>
            </w:r>
            <w:r>
              <w:fldChar w:fldCharType="separate"/>
            </w:r>
            <w:r>
              <w:rPr>
                <w:rFonts w:ascii="Marianne" w:hAnsi="Marianne" w:eastAsia="Marianne" w:cs="Marianne"/>
                <w:sz w:val="14"/>
              </w:rPr>
              <w:t xml:space="preserve">HNOIE0017497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"https://fiches-risques.brgm.fr/georisques/cavite/HNOIE0017498" \t "_self" </w:instrText>
            </w:r>
            <w:r>
              <w:fldChar w:fldCharType="separate"/>
            </w:r>
            <w:r>
              <w:rPr>
                <w:rFonts w:ascii="Marianne" w:hAnsi="Marianne" w:eastAsia="Marianne" w:cs="Marianne"/>
                <w:sz w:val="14"/>
              </w:rPr>
              <w:t xml:space="preserve">HNOIE0017498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"https://fiches-risques.brgm.fr/georisques/cavite/HNOIE0017499" \t "_self" </w:instrText>
            </w:r>
            <w:r>
              <w:fldChar w:fldCharType="separate"/>
            </w:r>
            <w:r>
              <w:rPr>
                <w:rFonts w:ascii="Marianne" w:hAnsi="Marianne" w:eastAsia="Marianne" w:cs="Marianne"/>
                <w:sz w:val="14"/>
              </w:rPr>
              <w:t xml:space="preserve">HNOIE0017499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"https://fiches-risques.brgm.fr/georisques/cavite/HNOIE0017500" \t "_self" </w:instrText>
            </w:r>
            <w:r>
              <w:fldChar w:fldCharType="separate"/>
            </w:r>
            <w:r>
              <w:rPr>
                <w:rFonts w:ascii="Marianne" w:hAnsi="Marianne" w:eastAsia="Marianne" w:cs="Marianne"/>
                <w:sz w:val="14"/>
              </w:rPr>
              <w:t xml:space="preserve">HNOIE0017500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"https://fiches-risques.brgm.fr/georisques/cavite/HNOIE0017501" \t "_self" </w:instrText>
            </w:r>
            <w:r>
              <w:fldChar w:fldCharType="separate"/>
            </w:r>
            <w:r>
              <w:rPr>
                <w:rFonts w:ascii="Marianne" w:hAnsi="Marianne" w:eastAsia="Marianne" w:cs="Marianne"/>
                <w:sz w:val="14"/>
              </w:rPr>
              <w:t xml:space="preserve">HNOIE0017501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"https://fiches-risques.brgm.fr/georisques/cavite/HNOIE0017502" \t "_self" </w:instrText>
            </w:r>
            <w:r>
              <w:fldChar w:fldCharType="separate"/>
            </w:r>
            <w:r>
              <w:rPr>
                <w:rFonts w:ascii="Marianne" w:hAnsi="Marianne" w:eastAsia="Marianne" w:cs="Marianne"/>
                <w:sz w:val="14"/>
              </w:rPr>
              <w:t xml:space="preserve">HNOIE0017502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"https://fiches-risques.brgm.fr/georisques/cavite/HNOIE0017503" \t "_self" </w:instrText>
            </w:r>
            <w:r>
              <w:fldChar w:fldCharType="separate"/>
            </w:r>
            <w:r>
              <w:rPr>
                <w:rFonts w:ascii="Marianne" w:hAnsi="Marianne" w:eastAsia="Marianne" w:cs="Marianne"/>
                <w:sz w:val="14"/>
              </w:rPr>
              <w:t xml:space="preserve">HNOIE0017503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"https://fiches-risques.brgm.fr/georisques/cavite/HNOIE0017504" \t "_self" </w:instrText>
            </w:r>
            <w:r>
              <w:fldChar w:fldCharType="separate"/>
            </w:r>
            <w:r>
              <w:rPr>
                <w:rFonts w:ascii="Marianne" w:hAnsi="Marianne" w:eastAsia="Marianne" w:cs="Marianne"/>
                <w:sz w:val="14"/>
              </w:rPr>
              <w:t xml:space="preserve">HNOIE0017504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"https://fiches-risques.brgm.fr/georisques/cavite/HNOIE0017505" \t "_self" </w:instrText>
            </w:r>
            <w:r>
              <w:fldChar w:fldCharType="separate"/>
            </w:r>
            <w:r>
              <w:rPr>
                <w:rFonts w:ascii="Marianne" w:hAnsi="Marianne" w:eastAsia="Marianne" w:cs="Marianne"/>
                <w:sz w:val="14"/>
              </w:rPr>
              <w:t xml:space="preserve">HNOIE0017505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"https://fiches-risques.brgm.fr/georisques/cavite/HNOIE0017506" \t "_self" </w:instrText>
            </w:r>
            <w:r>
              <w:fldChar w:fldCharType="separate"/>
            </w:r>
            <w:r>
              <w:rPr>
                <w:rFonts w:ascii="Marianne" w:hAnsi="Marianne" w:eastAsia="Marianne" w:cs="Marianne"/>
                <w:sz w:val="14"/>
              </w:rPr>
              <w:t xml:space="preserve">HNOIE0017506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"https://fiches-risques.brgm.fr/georisques/cavite/HNOIE0017507" \t "_self" </w:instrText>
            </w:r>
            <w:r>
              <w:fldChar w:fldCharType="separate"/>
            </w:r>
            <w:r>
              <w:rPr>
                <w:rFonts w:ascii="Marianne" w:hAnsi="Marianne" w:eastAsia="Marianne" w:cs="Marianne"/>
                <w:sz w:val="14"/>
              </w:rPr>
              <w:t xml:space="preserve">HNOIE0017507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"https://fiches-risques.brgm.fr/georisques/cavite/HNOIE0017508" \t "_self" </w:instrText>
            </w:r>
            <w:r>
              <w:fldChar w:fldCharType="separate"/>
            </w:r>
            <w:r>
              <w:rPr>
                <w:rFonts w:ascii="Marianne" w:hAnsi="Marianne" w:eastAsia="Marianne" w:cs="Marianne"/>
                <w:sz w:val="14"/>
              </w:rPr>
              <w:t xml:space="preserve">HNOIE0017508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"https://fiches-risques.brgm.fr/georisques/cavite/HNOIE0017509" \t "_self" </w:instrText>
            </w:r>
            <w:r>
              <w:fldChar w:fldCharType="separate"/>
            </w:r>
            <w:r>
              <w:rPr>
                <w:rFonts w:ascii="Marianne" w:hAnsi="Marianne" w:eastAsia="Marianne" w:cs="Marianne"/>
                <w:sz w:val="14"/>
              </w:rPr>
              <w:t xml:space="preserve">HNOIE0017509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"https://fiches-risques.brgm.fr/georisques/cavite/HNOIE0017510" \t "_self" </w:instrText>
            </w:r>
            <w:r>
              <w:fldChar w:fldCharType="separate"/>
            </w:r>
            <w:r>
              <w:rPr>
                <w:rFonts w:ascii="Marianne" w:hAnsi="Marianne" w:eastAsia="Marianne" w:cs="Marianne"/>
                <w:sz w:val="14"/>
              </w:rPr>
              <w:t xml:space="preserve">HNOIE0017510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"https://fiches-risques.brgm.fr/georisques/cavite/HNOIE0017511" \t "_self" </w:instrText>
            </w:r>
            <w:r>
              <w:fldChar w:fldCharType="separate"/>
            </w:r>
            <w:r>
              <w:rPr>
                <w:rFonts w:ascii="Marianne" w:hAnsi="Marianne" w:eastAsia="Marianne" w:cs="Marianne"/>
                <w:sz w:val="14"/>
              </w:rPr>
              <w:t xml:space="preserve">HNOIE0017511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"https://fiches-risques.brgm.fr/georisques/cavite/HNOIE0017512" \t "_self" </w:instrText>
            </w:r>
            <w:r>
              <w:fldChar w:fldCharType="separate"/>
            </w:r>
            <w:r>
              <w:rPr>
                <w:rFonts w:ascii="Marianne" w:hAnsi="Marianne" w:eastAsia="Marianne" w:cs="Marianne"/>
                <w:sz w:val="14"/>
              </w:rPr>
              <w:t xml:space="preserve">HNOIE0017512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"https://fiches-risques.brgm.fr/georisques/cavite/HNOIE0017513" \t "_self" </w:instrText>
            </w:r>
            <w:r>
              <w:fldChar w:fldCharType="separate"/>
            </w:r>
            <w:r>
              <w:rPr>
                <w:rFonts w:ascii="Marianne" w:hAnsi="Marianne" w:eastAsia="Marianne" w:cs="Marianne"/>
                <w:sz w:val="14"/>
              </w:rPr>
              <w:t xml:space="preserve">HNOIE0017513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"https://fiches-risques.brgm.fr/georisques/cavite/HNOIE0017514" \t "_self" </w:instrText>
            </w:r>
            <w:r>
              <w:fldChar w:fldCharType="separate"/>
            </w:r>
            <w:r>
              <w:rPr>
                <w:rFonts w:ascii="Marianne" w:hAnsi="Marianne" w:eastAsia="Marianne" w:cs="Marianne"/>
                <w:sz w:val="14"/>
              </w:rPr>
              <w:t xml:space="preserve">HNOIE0017514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"https://fiches-risques.brgm.fr/georisques/cavite/HNOIE0017515" \t "_self" </w:instrText>
            </w:r>
            <w:r>
              <w:fldChar w:fldCharType="separate"/>
            </w:r>
            <w:r>
              <w:rPr>
                <w:rFonts w:ascii="Marianne" w:hAnsi="Marianne" w:eastAsia="Marianne" w:cs="Marianne"/>
                <w:sz w:val="14"/>
              </w:rPr>
              <w:t xml:space="preserve">HNOIE0017515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"https://fiches-risques.brgm.fr/georisques/cavite/HNOIE0017516" \t "_self" </w:instrText>
            </w:r>
            <w:r>
              <w:fldChar w:fldCharType="separate"/>
            </w:r>
            <w:r>
              <w:rPr>
                <w:rFonts w:ascii="Marianne" w:hAnsi="Marianne" w:eastAsia="Marianne" w:cs="Marianne"/>
                <w:sz w:val="14"/>
              </w:rPr>
              <w:t xml:space="preserve">HNOIE0017516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"https://fiches-risques.brgm.fr/georisques/cavite/HNOIE0017517" \t "_self" </w:instrText>
            </w:r>
            <w:r>
              <w:fldChar w:fldCharType="separate"/>
            </w:r>
            <w:r>
              <w:rPr>
                <w:rFonts w:ascii="Marianne" w:hAnsi="Marianne" w:eastAsia="Marianne" w:cs="Marianne"/>
                <w:sz w:val="14"/>
              </w:rPr>
              <w:t xml:space="preserve">HNOIE0017517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"https://fiches-risques.brgm.fr/georisques/cavite/HNOIE0017518" \t "_self" </w:instrText>
            </w:r>
            <w:r>
              <w:fldChar w:fldCharType="separate"/>
            </w:r>
            <w:r>
              <w:rPr>
                <w:rFonts w:ascii="Marianne" w:hAnsi="Marianne" w:eastAsia="Marianne" w:cs="Marianne"/>
                <w:sz w:val="14"/>
              </w:rPr>
              <w:t xml:space="preserve">HNOIE0017518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"https://fiches-risques.brgm.fr/georisques/cavite/HNOIE0017519" \t "_self" </w:instrText>
            </w:r>
            <w:r>
              <w:fldChar w:fldCharType="separate"/>
            </w:r>
            <w:r>
              <w:rPr>
                <w:rFonts w:ascii="Marianne" w:hAnsi="Marianne" w:eastAsia="Marianne" w:cs="Marianne"/>
                <w:sz w:val="14"/>
              </w:rPr>
              <w:t xml:space="preserve">HNOIE0017519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76004-004</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117857" name="Picture">
</wp:docPr>
                  <a:graphic>
                    <a:graphicData uri="http://schemas.openxmlformats.org/drawingml/2006/picture">
                      <pic:pic>
                        <pic:nvPicPr>
                          <pic:cNvPr id="213511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885200" name="Picture">
</wp:docPr>
                  <a:graphic>
                    <a:graphicData uri="http://schemas.openxmlformats.org/drawingml/2006/picture">
                      <pic:pic>
                        <pic:nvPicPr>
                          <pic:cNvPr id="92488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16901" name="Picture">
</wp:docPr>
                  <a:graphic>
                    <a:graphicData uri="http://schemas.openxmlformats.org/drawingml/2006/picture">
                      <pic:pic>
                        <pic:nvPicPr>
                          <pic:cNvPr id="45661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"https://fiches-risques.brgm.fr/georisques/cavite/HNOIE0017520" \t "_self" </w:instrText>
            </w:r>
            <w:r>
              <w:fldChar w:fldCharType="separate"/>
            </w:r>
            <w:r>
              <w:rPr>
                <w:rFonts w:ascii="Marianne" w:hAnsi="Marianne" w:eastAsia="Marianne" w:cs="Marianne"/>
                <w:sz w:val="14"/>
              </w:rPr>
              <w:t xml:space="preserve">HNOIE0017520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"https://fiches-risques.brgm.fr/georisques/cavite/HNOIE0017521" \t "_self" </w:instrText>
            </w:r>
            <w:r>
              <w:fldChar w:fldCharType="separate"/>
            </w:r>
            <w:r>
              <w:rPr>
                <w:rFonts w:ascii="Marianne" w:hAnsi="Marianne" w:eastAsia="Marianne" w:cs="Marianne"/>
                <w:sz w:val="14"/>
              </w:rPr>
              <w:t xml:space="preserve">HNOIE0017521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"https://fiches-risques.brgm.fr/georisques/cavite/HNOIE0017522" \t "_self" </w:instrText>
            </w:r>
            <w:r>
              <w:fldChar w:fldCharType="separate"/>
            </w:r>
            <w:r>
              <w:rPr>
                <w:rFonts w:ascii="Marianne" w:hAnsi="Marianne" w:eastAsia="Marianne" w:cs="Marianne"/>
                <w:sz w:val="14"/>
              </w:rPr>
              <w:t xml:space="preserve">HNOIE0017522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"https://fiches-risques.brgm.fr/georisques/cavite/HNOIE0017524" \t "_self" </w:instrText>
            </w:r>
            <w:r>
              <w:fldChar w:fldCharType="separate"/>
            </w:r>
            <w:r>
              <w:rPr>
                <w:rFonts w:ascii="Marianne" w:hAnsi="Marianne" w:eastAsia="Marianne" w:cs="Marianne"/>
                <w:sz w:val="14"/>
              </w:rPr>
              <w:t xml:space="preserve">HNOIE0017524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"https://fiches-risques.brgm.fr/georisques/cavite/HNOIE0017525" \t "_self" </w:instrText>
            </w:r>
            <w:r>
              <w:fldChar w:fldCharType="separate"/>
            </w:r>
            <w:r>
              <w:rPr>
                <w:rFonts w:ascii="Marianne" w:hAnsi="Marianne" w:eastAsia="Marianne" w:cs="Marianne"/>
                <w:sz w:val="14"/>
              </w:rPr>
              <w:t xml:space="preserve">HNOIE0017525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"https://fiches-risques.brgm.fr/georisques/cavite/HNOIE0017528" \t "_self" </w:instrText>
            </w:r>
            <w:r>
              <w:fldChar w:fldCharType="separate"/>
            </w:r>
            <w:r>
              <w:rPr>
                <w:rFonts w:ascii="Marianne" w:hAnsi="Marianne" w:eastAsia="Marianne" w:cs="Marianne"/>
                <w:sz w:val="14"/>
              </w:rPr>
              <w:t xml:space="preserve">HNOIE0017528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"https://fiches-risques.brgm.fr/georisques/cavite/HNOIE0017529" \t "_self" </w:instrText>
            </w:r>
            <w:r>
              <w:fldChar w:fldCharType="separate"/>
            </w:r>
            <w:r>
              <w:rPr>
                <w:rFonts w:ascii="Marianne" w:hAnsi="Marianne" w:eastAsia="Marianne" w:cs="Marianne"/>
                <w:sz w:val="14"/>
              </w:rPr>
              <w:t xml:space="preserve">HNOIE0017529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"https://fiches-risques.brgm.fr/georisques/cavite/HNOIE0017530" \t "_self" </w:instrText>
            </w:r>
            <w:r>
              <w:fldChar w:fldCharType="separate"/>
            </w:r>
            <w:r>
              <w:rPr>
                <w:rFonts w:ascii="Marianne" w:hAnsi="Marianne" w:eastAsia="Marianne" w:cs="Marianne"/>
                <w:sz w:val="14"/>
              </w:rPr>
              <w:t xml:space="preserve">HNOIE0017530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"https://fiches-risques.brgm.fr/georisques/cavite/HNOIE0019675" \t "_self" </w:instrText>
            </w:r>
            <w:r>
              <w:fldChar w:fldCharType="separate"/>
            </w:r>
            <w:r>
              <w:rPr>
                <w:rFonts w:ascii="Marianne" w:hAnsi="Marianne" w:eastAsia="Marianne" w:cs="Marianne"/>
                <w:sz w:val="14"/>
              </w:rPr>
              <w:t xml:space="preserve">HNOIE0019675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76492-044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"https://fiches-risques.brgm.fr/georisques/cavite/HNOIE0020864" \t "_self" </w:instrText>
            </w:r>
            <w:r>
              <w:fldChar w:fldCharType="separate"/>
            </w:r>
            <w:r>
              <w:rPr>
                <w:rFonts w:ascii="Marianne" w:hAnsi="Marianne" w:eastAsia="Marianne" w:cs="Marianne"/>
                <w:sz w:val="14"/>
              </w:rPr>
              <w:t xml:space="preserve">HNOIE0020864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"https://fiches-risques.brgm.fr/georisques/cavite/HNOIE0020865" \t "_self" </w:instrText>
            </w:r>
            <w:r>
              <w:fldChar w:fldCharType="separate"/>
            </w:r>
            <w:r>
              <w:rPr>
                <w:rFonts w:ascii="Marianne" w:hAnsi="Marianne" w:eastAsia="Marianne" w:cs="Marianne"/>
                <w:sz w:val="14"/>
              </w:rPr>
              <w:t xml:space="preserve">HNOIE0020865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"https://fiches-risques.brgm.fr/georisques/cavite/HNOIE0020866" \t "_self" </w:instrText>
            </w:r>
            <w:r>
              <w:fldChar w:fldCharType="separate"/>
            </w:r>
            <w:r>
              <w:rPr>
                <w:rFonts w:ascii="Marianne" w:hAnsi="Marianne" w:eastAsia="Marianne" w:cs="Marianne"/>
                <w:sz w:val="14"/>
              </w:rPr>
              <w:t xml:space="preserve">HNOIE0020866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"https://fiches-risques.brgm.fr/georisques/cavite/HNOIE0020867" \t "_self" </w:instrText>
            </w:r>
            <w:r>
              <w:fldChar w:fldCharType="separate"/>
            </w:r>
            <w:r>
              <w:rPr>
                <w:rFonts w:ascii="Marianne" w:hAnsi="Marianne" w:eastAsia="Marianne" w:cs="Marianne"/>
                <w:sz w:val="14"/>
              </w:rPr>
              <w:t xml:space="preserve">HNOIE0020867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"https://fiches-risques.brgm.fr/georisques/cavite/HNOIE0020868" \t "_self" </w:instrText>
            </w:r>
            <w:r>
              <w:fldChar w:fldCharType="separate"/>
            </w:r>
            <w:r>
              <w:rPr>
                <w:rFonts w:ascii="Marianne" w:hAnsi="Marianne" w:eastAsia="Marianne" w:cs="Marianne"/>
                <w:sz w:val="14"/>
              </w:rPr>
              <w:t xml:space="preserve">HNOIE0020868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76004-056</w:t>
            </w: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605912" name="Picture">
</wp:docPr>
                  <a:graphic>
                    <a:graphicData uri="http://schemas.openxmlformats.org/drawingml/2006/picture">
                      <pic:pic>
                        <pic:nvPicPr>
                          <pic:cNvPr id="134860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11965" name="Picture">
</wp:docPr>
                  <a:graphic>
                    <a:graphicData uri="http://schemas.openxmlformats.org/drawingml/2006/picture">
                      <pic:pic>
                        <pic:nvPicPr>
                          <pic:cNvPr id="203061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Ambrumesnil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661664" name="Picture">
</wp:docPr>
                  <a:graphic>
                    <a:graphicData uri="http://schemas.openxmlformats.org/drawingml/2006/picture">
                      <pic:pic>
                        <pic:nvPicPr>
                          <pic:cNvPr id="200466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"https://fiches-risques.brgm.fr/georisques/casias/SSP4275704" \t "_blank" </w:instrText>
            </w:r>
            <w:r>
              <w:fldChar w:fldCharType="separate"/>
            </w:r>
            <w:r>
              <w:rPr>
                <w:rFonts w:ascii="Marianne" w:hAnsi="Marianne" w:eastAsia="Marianne" w:cs="Marianne"/>
                <w:sz w:val="14"/>
              </w:rPr>
              <w:t xml:space="preserve">SSP4275704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LACOINTE JEAN-PIERRE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"https://fiches-risques.brgm.fr/georisques/casias/SSP4274876" \t "_blank" </w:instrText>
            </w:r>
            <w:r>
              <w:fldChar w:fldCharType="separate"/>
            </w:r>
            <w:r>
              <w:rPr>
                <w:rFonts w:ascii="Marianne" w:hAnsi="Marianne" w:eastAsia="Marianne" w:cs="Marianne"/>
                <w:sz w:val="14"/>
              </w:rPr>
              <w:t xml:space="preserve">SSP4274876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HEBERT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"https://fiches-risques.brgm.fr/georisques/casias/SSP4274801" \t "_blank" </w:instrText>
            </w:r>
            <w:r>
              <w:fldChar w:fldCharType="separate"/>
            </w:r>
            <w:r>
              <w:rPr>
                <w:rFonts w:ascii="Marianne" w:hAnsi="Marianne" w:eastAsia="Marianne" w:cs="Marianne"/>
                <w:sz w:val="14"/>
              </w:rPr>
              <w:t xml:space="preserve">SSP4274801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ANNE Roger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"https://fiches-risques.brgm.fr/georisques/casias/SSP4266555" \t "_blank" </w:instrText>
            </w:r>
            <w:r>
              <w:fldChar w:fldCharType="separate"/>
            </w:r>
            <w:r>
              <w:rPr>
                <w:rFonts w:ascii="Marianne" w:hAnsi="Marianne" w:eastAsia="Marianne" w:cs="Marianne"/>
                <w:sz w:val="14"/>
              </w:rPr>
              <w:t xml:space="preserve">SSP4266555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ALEXANDRE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"https://fiches-risques.brgm.fr/georisques/casias/SSP4266217" \t "_blank" </w:instrText>
            </w:r>
            <w:r>
              <w:fldChar w:fldCharType="separate"/>
            </w:r>
            <w:r>
              <w:rPr>
                <w:rFonts w:ascii="Marianne" w:hAnsi="Marianne" w:eastAsia="Marianne" w:cs="Marianne"/>
                <w:sz w:val="14"/>
              </w:rPr>
              <w:t xml:space="preserve">SSP4266217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d'Ouville La Rivière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"https://fiches-risques.brgm.fr/georisques/casias/SSP3864880" \t "_blank" </w:instrText>
            </w:r>
            <w:r>
              <w:fldChar w:fldCharType="separate"/>
            </w:r>
            <w:r>
              <w:rPr>
                <w:rFonts w:ascii="Marianne" w:hAnsi="Marianne" w:eastAsia="Marianne" w:cs="Marianne"/>
                <w:sz w:val="14"/>
              </w:rPr>
              <w:t xml:space="preserve">SSP3864880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"https://fiches-risques.brgm.fr/georisques/casias/SSP3861893" \t "_blank" </w:instrText>
            </w:r>
            <w:r>
              <w:fldChar w:fldCharType="separate"/>
            </w:r>
            <w:r>
              <w:rPr>
                <w:rFonts w:ascii="Marianne" w:hAnsi="Marianne" w:eastAsia="Marianne" w:cs="Marianne"/>
                <w:sz w:val="14"/>
              </w:rPr>
              <w:t xml:space="preserve">SSP3861893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"https://fiches-risques.brgm.fr/georisques/casias/SSP3861892" \t "_blank" </w:instrText>
            </w:r>
            <w:r>
              <w:fldChar w:fldCharType="separate"/>
            </w:r>
            <w:r>
              <w:rPr>
                <w:rFonts w:ascii="Marianne" w:hAnsi="Marianne" w:eastAsia="Marianne" w:cs="Marianne"/>
                <w:sz w:val="14"/>
              </w:rPr>
              <w:t xml:space="preserve">SSP3861892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"https://fiches-risques.brgm.fr/georisques/casias/SSP505273" \t "_blank" </w:instrText>
            </w:r>
            <w:r>
              <w:fldChar w:fldCharType="separate"/>
            </w:r>
            <w:r>
              <w:rPr>
                <w:rFonts w:ascii="Marianne" w:hAnsi="Marianne" w:eastAsia="Marianne" w:cs="Marianne"/>
                <w:sz w:val="14"/>
              </w:rPr>
              <w:t xml:space="preserve">SSP505273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BALLASTIERES D'ARQUES Ambrumesnil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