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807" name="Picture">
</wp:docPr>
                  <a:graphic>
                    <a:graphicData uri="http://schemas.openxmlformats.org/drawingml/2006/picture">
                      <pic:pic>
                        <pic:nvPicPr>
                          <pic:cNvPr id="2075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03953" name="Picture">
</wp:docPr>
                  <a:graphic>
                    <a:graphicData uri="http://schemas.openxmlformats.org/drawingml/2006/picture">
                      <pic:pic>
                        <pic:nvPicPr>
                          <pic:cNvPr id="192703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415942" name="Picture">
</wp:docPr>
                        <a:graphic>
                          <a:graphicData uri="http://schemas.openxmlformats.org/drawingml/2006/picture">
                            <pic:pic>
                              <pic:nvPicPr>
                                <pic:cNvPr id="1233415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01330 Ambérieux-en-Dombes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163455" name="Picture">
</wp:docPr>
                  <a:graphic>
                    <a:graphicData uri="http://schemas.openxmlformats.org/drawingml/2006/picture">
                      <pic:pic>
                        <pic:nvPicPr>
                          <pic:cNvPr id="625163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1328573" name="Picture">
</wp:docPr>
                  <a:graphic>
                    <a:graphicData uri="http://schemas.openxmlformats.org/drawingml/2006/picture">
                      <pic:pic>
                        <pic:nvPicPr>
                          <pic:cNvPr id="1891328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84228" name="Picture">
</wp:docPr>
                  <a:graphic>
                    <a:graphicData uri="http://schemas.openxmlformats.org/drawingml/2006/picture">
                      <pic:pic>
                        <pic:nvPicPr>
                          <pic:cNvPr id="119548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56959" name="Picture">
</wp:docPr>
                  <a:graphic>
                    <a:graphicData uri="http://schemas.openxmlformats.org/drawingml/2006/picture">
                      <pic:pic>
                        <pic:nvPicPr>
                          <pic:cNvPr id="49065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27945" name="Picture">
</wp:docPr>
                  <a:graphic>
                    <a:graphicData uri="http://schemas.openxmlformats.org/drawingml/2006/picture">
                      <pic:pic>
                        <pic:nvPicPr>
                          <pic:cNvPr id="205492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52396" name="Picture">
</wp:docPr>
                        <a:graphic>
                          <a:graphicData uri="http://schemas.openxmlformats.org/drawingml/2006/picture">
                            <pic:pic>
                              <pic:nvPicPr>
                                <pic:cNvPr id="1048852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77950" name="Picture">
</wp:docPr>
                        <a:graphic>
                          <a:graphicData uri="http://schemas.openxmlformats.org/drawingml/2006/picture">
                            <pic:pic>
                              <pic:nvPicPr>
                                <pic:cNvPr id="421577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338010" name="Picture">
</wp:docPr>
                        <a:graphic>
                          <a:graphicData uri="http://schemas.openxmlformats.org/drawingml/2006/picture">
                            <pic:pic>
                              <pic:nvPicPr>
                                <pic:cNvPr id="866338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889351" name="Picture">
</wp:docPr>
                        <a:graphic>
                          <a:graphicData uri="http://schemas.openxmlformats.org/drawingml/2006/picture">
                            <pic:pic>
                              <pic:nvPicPr>
                                <pic:cNvPr id="1953889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4474" name="Picture">
</wp:docPr>
                        <a:graphic>
                          <a:graphicData uri="http://schemas.openxmlformats.org/drawingml/2006/picture">
                            <pic:pic>
                              <pic:nvPicPr>
                                <pic:cNvPr id="95224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952658" name="Picture">
</wp:docPr>
                        <a:graphic>
                          <a:graphicData uri="http://schemas.openxmlformats.org/drawingml/2006/picture">
                            <pic:pic>
                              <pic:nvPicPr>
                                <pic:cNvPr id="4529526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12919" name="Picture">
</wp:docPr>
                        <a:graphic>
                          <a:graphicData uri="http://schemas.openxmlformats.org/drawingml/2006/picture">
                            <pic:pic>
                              <pic:nvPicPr>
                                <pic:cNvPr id="15683129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84249" name="Picture">
</wp:docPr>
                        <a:graphic>
                          <a:graphicData uri="http://schemas.openxmlformats.org/drawingml/2006/picture">
                            <pic:pic>
                              <pic:nvPicPr>
                                <pic:cNvPr id="759484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25743" name="Picture">
</wp:docPr>
                        <a:graphic>
                          <a:graphicData uri="http://schemas.openxmlformats.org/drawingml/2006/picture">
                            <pic:pic>
                              <pic:nvPicPr>
                                <pic:cNvPr id="22425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87542" name="Picture">
</wp:docPr>
                        <a:graphic>
                          <a:graphicData uri="http://schemas.openxmlformats.org/drawingml/2006/picture">
                            <pic:pic>
                              <pic:nvPicPr>
                                <pic:cNvPr id="4395875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98844" name="Picture">
</wp:docPr>
                        <a:graphic>
                          <a:graphicData uri="http://schemas.openxmlformats.org/drawingml/2006/picture">
                            <pic:pic>
                              <pic:nvPicPr>
                                <pic:cNvPr id="1967198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518333" name="Picture">
</wp:docPr>
                        <a:graphic>
                          <a:graphicData uri="http://schemas.openxmlformats.org/drawingml/2006/picture">
                            <pic:pic>
                              <pic:nvPicPr>
                                <pic:cNvPr id="3855183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21913" name="Picture">
</wp:docPr>
                        <a:graphic>
                          <a:graphicData uri="http://schemas.openxmlformats.org/drawingml/2006/picture">
                            <pic:pic>
                              <pic:nvPicPr>
                                <pic:cNvPr id="697219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09132" name="Picture">
</wp:docPr>
                        <a:graphic>
                          <a:graphicData uri="http://schemas.openxmlformats.org/drawingml/2006/picture">
                            <pic:pic>
                              <pic:nvPicPr>
                                <pic:cNvPr id="1081909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412209" name="Picture">
</wp:docPr>
                        <a:graphic>
                          <a:graphicData uri="http://schemas.openxmlformats.org/drawingml/2006/picture">
                            <pic:pic>
                              <pic:nvPicPr>
                                <pic:cNvPr id="2474122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63920" name="Picture">
</wp:docPr>
                        <a:graphic>
                          <a:graphicData uri="http://schemas.openxmlformats.org/drawingml/2006/picture">
                            <pic:pic>
                              <pic:nvPicPr>
                                <pic:cNvPr id="1453063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58207" name="Picture">
</wp:docPr>
                        <a:graphic>
                          <a:graphicData uri="http://schemas.openxmlformats.org/drawingml/2006/picture">
                            <pic:pic>
                              <pic:nvPicPr>
                                <pic:cNvPr id="9275582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432721" name="Picture">
</wp:docPr>
                        <a:graphic>
                          <a:graphicData uri="http://schemas.openxmlformats.org/drawingml/2006/picture">
                            <pic:pic>
                              <pic:nvPicPr>
                                <pic:cNvPr id="1196432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39885" name="Picture">
</wp:docPr>
                  <a:graphic>
                    <a:graphicData uri="http://schemas.openxmlformats.org/drawingml/2006/picture">
                      <pic:pic>
                        <pic:nvPicPr>
                          <pic:cNvPr id="202793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05380" name="Picture">
</wp:docPr>
                  <a:graphic>
                    <a:graphicData uri="http://schemas.openxmlformats.org/drawingml/2006/picture">
                      <pic:pic>
                        <pic:nvPicPr>
                          <pic:cNvPr id="159400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78124" name="Picture">
</wp:docPr>
                  <a:graphic>
                    <a:graphicData uri="http://schemas.openxmlformats.org/drawingml/2006/picture">
                      <pic:pic>
                        <pic:nvPicPr>
                          <pic:cNvPr id="143687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Amberieux-en-dombes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595937" name="Picture">
</wp:docPr>
                  <a:graphic>
                    <a:graphicData uri="http://schemas.openxmlformats.org/drawingml/2006/picture">
                      <pic:pic>
                        <pic:nvPicPr>
                          <pic:cNvPr id="614595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00499" name="Picture">
</wp:docPr>
                  <a:graphic>
                    <a:graphicData uri="http://schemas.openxmlformats.org/drawingml/2006/picture">
                      <pic:pic>
                        <pic:nvPicPr>
                          <pic:cNvPr id="2074700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701674" name="Picture">
</wp:docPr>
                  <a:graphic>
                    <a:graphicData uri="http://schemas.openxmlformats.org/drawingml/2006/picture">
                      <pic:pic>
                        <pic:nvPicPr>
                          <pic:cNvPr id="906701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110970" name="Picture">
</wp:docPr>
                        <a:graphic>
                          <a:graphicData uri="http://schemas.openxmlformats.org/drawingml/2006/picture">
                            <pic:pic>
                              <pic:nvPicPr>
                                <pic:cNvPr id="1903110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16977" name="Picture">
</wp:docPr>
                  <a:graphic>
                    <a:graphicData uri="http://schemas.openxmlformats.org/drawingml/2006/picture">
                      <pic:pic>
                        <pic:nvPicPr>
                          <pic:cNvPr id="173491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72644" name="Picture">
</wp:docPr>
                  <a:graphic>
                    <a:graphicData uri="http://schemas.openxmlformats.org/drawingml/2006/picture">
                      <pic:pic>
                        <pic:nvPicPr>
                          <pic:cNvPr id="133127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41614" name="Picture">
</wp:docPr>
                  <a:graphic>
                    <a:graphicData uri="http://schemas.openxmlformats.org/drawingml/2006/picture">
                      <pic:pic>
                        <pic:nvPicPr>
                          <pic:cNvPr id="120634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Amberieux-en-dombes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966637" name="Picture">
</wp:docPr>
                  <a:graphic>
                    <a:graphicData uri="http://schemas.openxmlformats.org/drawingml/2006/picture">
                      <pic:pic>
                        <pic:nvPicPr>
                          <pic:cNvPr id="19339666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02653" name="Picture">
</wp:docPr>
                  <a:graphic>
                    <a:graphicData uri="http://schemas.openxmlformats.org/drawingml/2006/picture">
                      <pic:pic>
                        <pic:nvPicPr>
                          <pic:cNvPr id="1084402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533622" name="Picture">
</wp:docPr>
                  <a:graphic>
                    <a:graphicData uri="http://schemas.openxmlformats.org/drawingml/2006/picture">
                      <pic:pic>
                        <pic:nvPicPr>
                          <pic:cNvPr id="15595336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72867" name="Picture">
</wp:docPr>
                        <a:graphic>
                          <a:graphicData uri="http://schemas.openxmlformats.org/drawingml/2006/picture">
                            <pic:pic>
                              <pic:nvPicPr>
                                <pic:cNvPr id="1297272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31096" name="Picture">
</wp:docPr>
                        <a:graphic>
                          <a:graphicData uri="http://schemas.openxmlformats.org/drawingml/2006/picture">
                            <pic:pic>
                              <pic:nvPicPr>
                                <pic:cNvPr id="1608131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4232" name="Picture">
</wp:docPr>
                  <a:graphic>
                    <a:graphicData uri="http://schemas.openxmlformats.org/drawingml/2006/picture">
                      <pic:pic>
                        <pic:nvPicPr>
                          <pic:cNvPr id="8088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25154" name="Picture">
</wp:docPr>
                  <a:graphic>
                    <a:graphicData uri="http://schemas.openxmlformats.org/drawingml/2006/picture">
                      <pic:pic>
                        <pic:nvPicPr>
                          <pic:cNvPr id="212112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85624" name="Picture">
</wp:docPr>
                  <a:graphic>
                    <a:graphicData uri="http://schemas.openxmlformats.org/drawingml/2006/picture">
                      <pic:pic>
                        <pic:nvPicPr>
                          <pic:cNvPr id="208828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Amberieux-en-dombes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515701" name="Picture">
</wp:docPr>
                  <a:graphic>
                    <a:graphicData uri="http://schemas.openxmlformats.org/drawingml/2006/picture">
                      <pic:pic>
                        <pic:nvPicPr>
                          <pic:cNvPr id="1479515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45063" name="Picture">
</wp:docPr>
                  <a:graphic>
                    <a:graphicData uri="http://schemas.openxmlformats.org/drawingml/2006/picture">
                      <pic:pic>
                        <pic:nvPicPr>
                          <pic:cNvPr id="1054345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765953" name="Picture">
</wp:docPr>
                  <a:graphic>
                    <a:graphicData uri="http://schemas.openxmlformats.org/drawingml/2006/picture">
                      <pic:pic>
                        <pic:nvPicPr>
                          <pic:cNvPr id="19607659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59482" name="Picture">
</wp:docPr>
                        <a:graphic>
                          <a:graphicData uri="http://schemas.openxmlformats.org/drawingml/2006/picture">
                            <pic:pic>
                              <pic:nvPicPr>
                                <pic:cNvPr id="1243459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37114" name="Picture">
</wp:docPr>
                  <a:graphic>
                    <a:graphicData uri="http://schemas.openxmlformats.org/drawingml/2006/picture">
                      <pic:pic>
                        <pic:nvPicPr>
                          <pic:cNvPr id="122583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63762" name="Picture">
</wp:docPr>
                  <a:graphic>
                    <a:graphicData uri="http://schemas.openxmlformats.org/drawingml/2006/picture">
                      <pic:pic>
                        <pic:nvPicPr>
                          <pic:cNvPr id="151876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40449" name="Picture">
</wp:docPr>
                  <a:graphic>
                    <a:graphicData uri="http://schemas.openxmlformats.org/drawingml/2006/picture">
                      <pic:pic>
                        <pic:nvPicPr>
                          <pic:cNvPr id="38714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Amberieux-en-dombes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54752" name="Picture">
</wp:docPr>
                  <a:graphic>
                    <a:graphicData uri="http://schemas.openxmlformats.org/drawingml/2006/picture">
                      <pic:pic>
                        <pic:nvPicPr>
                          <pic:cNvPr id="24254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2712" name="Picture">
</wp:docPr>
                  <a:graphic>
                    <a:graphicData uri="http://schemas.openxmlformats.org/drawingml/2006/picture">
                      <pic:pic>
                        <pic:nvPicPr>
                          <pic:cNvPr id="57882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728452" name="Picture">
</wp:docPr>
                  <a:graphic>
                    <a:graphicData uri="http://schemas.openxmlformats.org/drawingml/2006/picture">
                      <pic:pic>
                        <pic:nvPicPr>
                          <pic:cNvPr id="20497284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78203" name="Picture">
</wp:docPr>
                        <a:graphic>
                          <a:graphicData uri="http://schemas.openxmlformats.org/drawingml/2006/picture">
                            <pic:pic>
                              <pic:nvPicPr>
                                <pic:cNvPr id="1615178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39720" name="Picture">
</wp:docPr>
                  <a:graphic>
                    <a:graphicData uri="http://schemas.openxmlformats.org/drawingml/2006/picture">
                      <pic:pic>
                        <pic:nvPicPr>
                          <pic:cNvPr id="202263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20521" name="Picture">
</wp:docPr>
                  <a:graphic>
                    <a:graphicData uri="http://schemas.openxmlformats.org/drawingml/2006/picture">
                      <pic:pic>
                        <pic:nvPicPr>
                          <pic:cNvPr id="54692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74712" name="Picture">
</wp:docPr>
                  <a:graphic>
                    <a:graphicData uri="http://schemas.openxmlformats.org/drawingml/2006/picture">
                      <pic:pic>
                        <pic:nvPicPr>
                          <pic:cNvPr id="42827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Amberieux-en-dombes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51568" name="Picture">
</wp:docPr>
                  <a:graphic>
                    <a:graphicData uri="http://schemas.openxmlformats.org/drawingml/2006/picture">
                      <pic:pic>
                        <pic:nvPicPr>
                          <pic:cNvPr id="107855156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89321" name="Picture">
</wp:docPr>
                  <a:graphic>
                    <a:graphicData uri="http://schemas.openxmlformats.org/drawingml/2006/picture">
                      <pic:pic>
                        <pic:nvPicPr>
                          <pic:cNvPr id="438389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0330603" name="Picture">
</wp:docPr>
                  <a:graphic>
                    <a:graphicData uri="http://schemas.openxmlformats.org/drawingml/2006/picture">
                      <pic:pic>
                        <pic:nvPicPr>
                          <pic:cNvPr id="8503306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129277" name="Picture">
</wp:docPr>
                  <a:graphic>
                    <a:graphicData uri="http://schemas.openxmlformats.org/drawingml/2006/picture">
                      <pic:pic>
                        <pic:nvPicPr>
                          <pic:cNvPr id="174012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34970" name="Picture">
</wp:docPr>
                  <a:graphic>
                    <a:graphicData uri="http://schemas.openxmlformats.org/drawingml/2006/picture">
                      <pic:pic>
                        <pic:nvPicPr>
                          <pic:cNvPr id="76773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49371" name="Picture">
</wp:docPr>
                  <a:graphic>
                    <a:graphicData uri="http://schemas.openxmlformats.org/drawingml/2006/picture">
                      <pic:pic>
                        <pic:nvPicPr>
                          <pic:cNvPr id="182714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Amberieux-en-dombes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40021" name="Picture">
</wp:docPr>
                  <a:graphic>
                    <a:graphicData uri="http://schemas.openxmlformats.org/drawingml/2006/picture">
                      <pic:pic>
                        <pic:nvPicPr>
                          <pic:cNvPr id="18854400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81940" name="Picture">
</wp:docPr>
                  <a:graphic>
                    <a:graphicData uri="http://schemas.openxmlformats.org/drawingml/2006/picture">
                      <pic:pic>
                        <pic:nvPicPr>
                          <pic:cNvPr id="2100481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640899" name="Picture">
</wp:docPr>
                  <a:graphic>
                    <a:graphicData uri="http://schemas.openxmlformats.org/drawingml/2006/picture">
                      <pic:pic>
                        <pic:nvPicPr>
                          <pic:cNvPr id="15396408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9365" name="Picture">
</wp:docPr>
                  <a:graphic>
                    <a:graphicData uri="http://schemas.openxmlformats.org/drawingml/2006/picture">
                      <pic:pic>
                        <pic:nvPicPr>
                          <pic:cNvPr id="14443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251672" name="Picture">
</wp:docPr>
                  <a:graphic>
                    <a:graphicData uri="http://schemas.openxmlformats.org/drawingml/2006/picture">
                      <pic:pic>
                        <pic:nvPicPr>
                          <pic:cNvPr id="104325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Ambérieux-en-Dombes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41955" name="Picture">
</wp:docPr>
                  <a:graphic>
                    <a:graphicData uri="http://schemas.openxmlformats.org/drawingml/2006/picture">
                      <pic:pic>
                        <pic:nvPicPr>
                          <pic:cNvPr id="76554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"https://fiches-risques.brgm.fr/georisques/casias/SSP4041131" \t "_blank" </w:instrText>
            </w:r>
            <w:r>
              <w:fldChar w:fldCharType="separate"/>
            </w:r>
            <w:r>
              <w:rPr>
                <w:rFonts w:ascii="Marianne" w:hAnsi="Marianne" w:eastAsia="Marianne" w:cs="Marianne"/>
                <w:sz w:val="14"/>
              </w:rPr>
              <w:t xml:space="preserve">SSP4041131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Mécanqiue agricole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"https://fiches-risques.brgm.fr/georisques/casias/SSP4041130" \t "_blank" </w:instrText>
            </w:r>
            <w:r>
              <w:fldChar w:fldCharType="separate"/>
            </w:r>
            <w:r>
              <w:rPr>
                <w:rFonts w:ascii="Marianne" w:hAnsi="Marianne" w:eastAsia="Marianne" w:cs="Marianne"/>
                <w:sz w:val="14"/>
              </w:rPr>
              <w:t xml:space="preserve">SSP4041130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"https://fiches-risques.brgm.fr/georisques/casias/SSP4041129" \t "_blank" </w:instrText>
            </w:r>
            <w:r>
              <w:fldChar w:fldCharType="separate"/>
            </w:r>
            <w:r>
              <w:rPr>
                <w:rFonts w:ascii="Marianne" w:hAnsi="Marianne" w:eastAsia="Marianne" w:cs="Marianne"/>
                <w:sz w:val="14"/>
              </w:rPr>
              <w:t xml:space="preserve">SSP4041129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"https://fiches-risques.brgm.fr/georisques/casias/SSP4041101" \t "_blank" </w:instrText>
            </w:r>
            <w:r>
              <w:fldChar w:fldCharType="separate"/>
            </w:r>
            <w:r>
              <w:rPr>
                <w:rFonts w:ascii="Marianne" w:hAnsi="Marianne" w:eastAsia="Marianne" w:cs="Marianne"/>
                <w:sz w:val="14"/>
              </w:rPr>
              <w:t xml:space="preserve">SSP4041101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"https://fiches-risques.brgm.fr/georisques/casias/SSP4040362" \t "_blank" </w:instrText>
            </w:r>
            <w:r>
              <w:fldChar w:fldCharType="separate"/>
            </w:r>
            <w:r>
              <w:rPr>
                <w:rFonts w:ascii="Marianne" w:hAnsi="Marianne" w:eastAsia="Marianne" w:cs="Marianne"/>
                <w:sz w:val="14"/>
              </w:rPr>
              <w:t xml:space="preserve">SSP4040362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"https://fiches-risques.brgm.fr/georisques/casias/SSP4039145" \t "_blank" </w:instrText>
            </w:r>
            <w:r>
              <w:fldChar w:fldCharType="separate"/>
            </w:r>
            <w:r>
              <w:rPr>
                <w:rFonts w:ascii="Marianne" w:hAnsi="Marianne" w:eastAsia="Marianne" w:cs="Marianne"/>
                <w:sz w:val="14"/>
              </w:rPr>
              <w:t xml:space="preserve">SSP4039145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"https://fiches-risques.brgm.fr/georisques/casias/SSP4039143" \t "_blank" </w:instrText>
            </w:r>
            <w:r>
              <w:fldChar w:fldCharType="separate"/>
            </w:r>
            <w:r>
              <w:rPr>
                <w:rFonts w:ascii="Marianne" w:hAnsi="Marianne" w:eastAsia="Marianne" w:cs="Marianne"/>
                <w:sz w:val="14"/>
              </w:rPr>
              <w:t xml:space="preserve">SSP4039143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luminaire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"https://fiches-risques.brgm.fr/georisques/casias/SSP4038877" \t "_blank" </w:instrText>
            </w:r>
            <w:r>
              <w:fldChar w:fldCharType="separate"/>
            </w:r>
            <w:r>
              <w:rPr>
                <w:rFonts w:ascii="Marianne" w:hAnsi="Marianne" w:eastAsia="Marianne" w:cs="Marianne"/>
                <w:sz w:val="14"/>
              </w:rPr>
              <w:t xml:space="preserve">SSP4038877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du Nord (avec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"https://fiches-risques.brgm.fr/georisques/casias/SSP4038876" \t "_blank" </w:instrText>
            </w:r>
            <w:r>
              <w:fldChar w:fldCharType="separate"/>
            </w:r>
            <w:r>
              <w:rPr>
                <w:rFonts w:ascii="Marianne" w:hAnsi="Marianne" w:eastAsia="Marianne" w:cs="Marianne"/>
                <w:sz w:val="14"/>
              </w:rPr>
              <w:t xml:space="preserve">SSP4038876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"https://fiches-risques.brgm.fr/georisques/casias/SSP4038875" \t "_blank" </w:instrText>
            </w:r>
            <w:r>
              <w:fldChar w:fldCharType="separate"/>
            </w:r>
            <w:r>
              <w:rPr>
                <w:rFonts w:ascii="Marianne" w:hAnsi="Marianne" w:eastAsia="Marianne" w:cs="Marianne"/>
                <w:sz w:val="14"/>
              </w:rPr>
              <w:t xml:space="preserve">SSP4038875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"https://fiches-risques.brgm.fr/georisques/casias/SSP4038829" \t "_blank" </w:instrText>
            </w:r>
            <w:r>
              <w:fldChar w:fldCharType="separate"/>
            </w:r>
            <w:r>
              <w:rPr>
                <w:rFonts w:ascii="Marianne" w:hAnsi="Marianne" w:eastAsia="Marianne" w:cs="Marianne"/>
                <w:sz w:val="14"/>
              </w:rPr>
              <w:t xml:space="preserve">SSP4038829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Fermeture d'une tannerie sans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"https://fiches-risques.brgm.fr/georisques/casias/SSP4038828" \t "_blank" </w:instrText>
            </w:r>
            <w:r>
              <w:fldChar w:fldCharType="separate"/>
            </w:r>
            <w:r>
              <w:rPr>
                <w:rFonts w:ascii="Marianne" w:hAnsi="Marianne" w:eastAsia="Marianne" w:cs="Marianne"/>
                <w:sz w:val="14"/>
              </w:rPr>
              <w:t xml:space="preserve">SSP4038828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"https://fiches-risques.brgm.fr/georisques/casias/SSP537661" \t "_blank" </w:instrText>
            </w:r>
            <w:r>
              <w:fldChar w:fldCharType="separate"/>
            </w:r>
            <w:r>
              <w:rPr>
                <w:rFonts w:ascii="Marianne" w:hAnsi="Marianne" w:eastAsia="Marianne" w:cs="Marianne"/>
                <w:sz w:val="14"/>
              </w:rPr>
              <w:t xml:space="preserve">SSP537661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PENSION LE BOUNTY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"https://fiches-risques.brgm.fr/georisques/casias/SSP530014" \t "_blank" </w:instrText>
            </w:r>
            <w:r>
              <w:fldChar w:fldCharType="separate"/>
            </w:r>
            <w:r>
              <w:rPr>
                <w:rFonts w:ascii="Marianne" w:hAnsi="Marianne" w:eastAsia="Marianne" w:cs="Marianne"/>
                <w:sz w:val="14"/>
              </w:rPr>
              <w:t xml:space="preserve">SSP530014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SITRAYVAL AMBERIEUX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