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99533" name="Picture">
</wp:docPr>
                  <a:graphic>
                    <a:graphicData uri="http://schemas.openxmlformats.org/drawingml/2006/picture">
                      <pic:pic>
                        <pic:nvPicPr>
                          <pic:cNvPr id="104649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181854" name="Picture">
</wp:docPr>
                  <a:graphic>
                    <a:graphicData uri="http://schemas.openxmlformats.org/drawingml/2006/picture">
                      <pic:pic>
                        <pic:nvPicPr>
                          <pic:cNvPr id="1714181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795428" name="Picture">
</wp:docPr>
                        <a:graphic>
                          <a:graphicData uri="http://schemas.openxmlformats.org/drawingml/2006/picture">
                            <pic:pic>
                              <pic:nvPicPr>
                                <pic:cNvPr id="1352795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13190 Allauch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138169" name="Picture">
</wp:docPr>
                  <a:graphic>
                    <a:graphicData uri="http://schemas.openxmlformats.org/drawingml/2006/picture">
                      <pic:pic>
                        <pic:nvPicPr>
                          <pic:cNvPr id="1644138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202154" name="Picture">
</wp:docPr>
                  <a:graphic>
                    <a:graphicData uri="http://schemas.openxmlformats.org/drawingml/2006/picture">
                      <pic:pic>
                        <pic:nvPicPr>
                          <pic:cNvPr id="1565202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51868" name="Picture">
</wp:docPr>
                  <a:graphic>
                    <a:graphicData uri="http://schemas.openxmlformats.org/drawingml/2006/picture">
                      <pic:pic>
                        <pic:nvPicPr>
                          <pic:cNvPr id="69015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78931" name="Picture">
</wp:docPr>
                  <a:graphic>
                    <a:graphicData uri="http://schemas.openxmlformats.org/drawingml/2006/picture">
                      <pic:pic>
                        <pic:nvPicPr>
                          <pic:cNvPr id="74407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72196" name="Picture">
</wp:docPr>
                  <a:graphic>
                    <a:graphicData uri="http://schemas.openxmlformats.org/drawingml/2006/picture">
                      <pic:pic>
                        <pic:nvPicPr>
                          <pic:cNvPr id="187307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87934" name="Picture">
</wp:docPr>
                        <a:graphic>
                          <a:graphicData uri="http://schemas.openxmlformats.org/drawingml/2006/picture">
                            <pic:pic>
                              <pic:nvPicPr>
                                <pic:cNvPr id="1502287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30667" name="Picture">
</wp:docPr>
                        <a:graphic>
                          <a:graphicData uri="http://schemas.openxmlformats.org/drawingml/2006/picture">
                            <pic:pic>
                              <pic:nvPicPr>
                                <pic:cNvPr id="2085930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92872" name="Picture">
</wp:docPr>
                        <a:graphic>
                          <a:graphicData uri="http://schemas.openxmlformats.org/drawingml/2006/picture">
                            <pic:pic>
                              <pic:nvPicPr>
                                <pic:cNvPr id="1960792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725018" name="Picture">
</wp:docPr>
                        <a:graphic>
                          <a:graphicData uri="http://schemas.openxmlformats.org/drawingml/2006/picture">
                            <pic:pic>
                              <pic:nvPicPr>
                                <pic:cNvPr id="1339725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80331" name="Picture">
</wp:docPr>
                        <a:graphic>
                          <a:graphicData uri="http://schemas.openxmlformats.org/drawingml/2006/picture">
                            <pic:pic>
                              <pic:nvPicPr>
                                <pic:cNvPr id="2010480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785907" name="Picture">
</wp:docPr>
                        <a:graphic>
                          <a:graphicData uri="http://schemas.openxmlformats.org/drawingml/2006/picture">
                            <pic:pic>
                              <pic:nvPicPr>
                                <pic:cNvPr id="1019785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22341" name="Picture">
</wp:docPr>
                        <a:graphic>
                          <a:graphicData uri="http://schemas.openxmlformats.org/drawingml/2006/picture">
                            <pic:pic>
                              <pic:nvPicPr>
                                <pic:cNvPr id="502522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07077" name="Picture">
</wp:docPr>
                        <a:graphic>
                          <a:graphicData uri="http://schemas.openxmlformats.org/drawingml/2006/picture">
                            <pic:pic>
                              <pic:nvPicPr>
                                <pic:cNvPr id="1421007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092051" name="Picture">
</wp:docPr>
                        <a:graphic>
                          <a:graphicData uri="http://schemas.openxmlformats.org/drawingml/2006/picture">
                            <pic:pic>
                              <pic:nvPicPr>
                                <pic:cNvPr id="17900920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375584" name="Picture">
</wp:docPr>
                        <a:graphic>
                          <a:graphicData uri="http://schemas.openxmlformats.org/drawingml/2006/picture">
                            <pic:pic>
                              <pic:nvPicPr>
                                <pic:cNvPr id="2135375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47735" name="Picture">
</wp:docPr>
                        <a:graphic>
                          <a:graphicData uri="http://schemas.openxmlformats.org/drawingml/2006/picture">
                            <pic:pic>
                              <pic:nvPicPr>
                                <pic:cNvPr id="238647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90363" name="Picture">
</wp:docPr>
                        <a:graphic>
                          <a:graphicData uri="http://schemas.openxmlformats.org/drawingml/2006/picture">
                            <pic:pic>
                              <pic:nvPicPr>
                                <pic:cNvPr id="1044390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36759" name="Picture">
</wp:docPr>
                        <a:graphic>
                          <a:graphicData uri="http://schemas.openxmlformats.org/drawingml/2006/picture">
                            <pic:pic>
                              <pic:nvPicPr>
                                <pic:cNvPr id="1594336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47171" name="Picture">
</wp:docPr>
                        <a:graphic>
                          <a:graphicData uri="http://schemas.openxmlformats.org/drawingml/2006/picture">
                            <pic:pic>
                              <pic:nvPicPr>
                                <pic:cNvPr id="1023247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12438" name="Picture">
</wp:docPr>
                        <a:graphic>
                          <a:graphicData uri="http://schemas.openxmlformats.org/drawingml/2006/picture">
                            <pic:pic>
                              <pic:nvPicPr>
                                <pic:cNvPr id="1668912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697149" name="Picture">
</wp:docPr>
                        <a:graphic>
                          <a:graphicData uri="http://schemas.openxmlformats.org/drawingml/2006/picture">
                            <pic:pic>
                              <pic:nvPicPr>
                                <pic:cNvPr id="522697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28361" name="Picture">
</wp:docPr>
                        <a:graphic>
                          <a:graphicData uri="http://schemas.openxmlformats.org/drawingml/2006/picture">
                            <pic:pic>
                              <pic:nvPicPr>
                                <pic:cNvPr id="986028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80753" name="Picture">
</wp:docPr>
                        <a:graphic>
                          <a:graphicData uri="http://schemas.openxmlformats.org/drawingml/2006/picture">
                            <pic:pic>
                              <pic:nvPicPr>
                                <pic:cNvPr id="18132807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265355" name="Picture">
</wp:docPr>
                        <a:graphic>
                          <a:graphicData uri="http://schemas.openxmlformats.org/drawingml/2006/picture">
                            <pic:pic>
                              <pic:nvPicPr>
                                <pic:cNvPr id="232265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59744" name="Picture">
</wp:docPr>
                        <a:graphic>
                          <a:graphicData uri="http://schemas.openxmlformats.org/drawingml/2006/picture">
                            <pic:pic>
                              <pic:nvPicPr>
                                <pic:cNvPr id="7383597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85531" name="Picture">
</wp:docPr>
                        <a:graphic>
                          <a:graphicData uri="http://schemas.openxmlformats.org/drawingml/2006/picture">
                            <pic:pic>
                              <pic:nvPicPr>
                                <pic:cNvPr id="40408553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17134" name="Picture">
</wp:docPr>
                        <a:graphic>
                          <a:graphicData uri="http://schemas.openxmlformats.org/drawingml/2006/picture">
                            <pic:pic>
                              <pic:nvPicPr>
                                <pic:cNvPr id="792617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4240" name="Picture">
</wp:docPr>
                        <a:graphic>
                          <a:graphicData uri="http://schemas.openxmlformats.org/drawingml/2006/picture">
                            <pic:pic>
                              <pic:nvPicPr>
                                <pic:cNvPr id="56324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06632" name="Picture">
</wp:docPr>
                        <a:graphic>
                          <a:graphicData uri="http://schemas.openxmlformats.org/drawingml/2006/picture">
                            <pic:pic>
                              <pic:nvPicPr>
                                <pic:cNvPr id="8792066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821" name="Picture">
</wp:docPr>
                        <a:graphic>
                          <a:graphicData uri="http://schemas.openxmlformats.org/drawingml/2006/picture">
                            <pic:pic>
                              <pic:nvPicPr>
                                <pic:cNvPr id="184868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49268" name="Picture">
</wp:docPr>
                        <a:graphic>
                          <a:graphicData uri="http://schemas.openxmlformats.org/drawingml/2006/picture">
                            <pic:pic>
                              <pic:nvPicPr>
                                <pic:cNvPr id="1837649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65103" name="Picture">
</wp:docPr>
                        <a:graphic>
                          <a:graphicData uri="http://schemas.openxmlformats.org/drawingml/2006/picture">
                            <pic:pic>
                              <pic:nvPicPr>
                                <pic:cNvPr id="13565651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43053" name="Picture">
</wp:docPr>
                  <a:graphic>
                    <a:graphicData uri="http://schemas.openxmlformats.org/drawingml/2006/picture">
                      <pic:pic>
                        <pic:nvPicPr>
                          <pic:cNvPr id="214064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39924" name="Picture">
</wp:docPr>
                  <a:graphic>
                    <a:graphicData uri="http://schemas.openxmlformats.org/drawingml/2006/picture">
                      <pic:pic>
                        <pic:nvPicPr>
                          <pic:cNvPr id="144083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01735" name="Picture">
</wp:docPr>
                  <a:graphic>
                    <a:graphicData uri="http://schemas.openxmlformats.org/drawingml/2006/picture">
                      <pic:pic>
                        <pic:nvPicPr>
                          <pic:cNvPr id="139240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18592" name="Picture">
</wp:docPr>
                        <a:graphic>
                          <a:graphicData uri="http://schemas.openxmlformats.org/drawingml/2006/picture">
                            <pic:pic>
                              <pic:nvPicPr>
                                <pic:cNvPr id="16707185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45937" name="Picture">
</wp:docPr>
                        <a:graphic>
                          <a:graphicData uri="http://schemas.openxmlformats.org/drawingml/2006/picture">
                            <pic:pic>
                              <pic:nvPicPr>
                                <pic:cNvPr id="19714459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77640" name="Picture">
</wp:docPr>
                        <a:graphic>
                          <a:graphicData uri="http://schemas.openxmlformats.org/drawingml/2006/picture">
                            <pic:pic>
                              <pic:nvPicPr>
                                <pic:cNvPr id="87327764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92734" name="Picture">
</wp:docPr>
                  <a:graphic>
                    <a:graphicData uri="http://schemas.openxmlformats.org/drawingml/2006/picture">
                      <pic:pic>
                        <pic:nvPicPr>
                          <pic:cNvPr id="50659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94049" name="Picture">
</wp:docPr>
                  <a:graphic>
                    <a:graphicData uri="http://schemas.openxmlformats.org/drawingml/2006/picture">
                      <pic:pic>
                        <pic:nvPicPr>
                          <pic:cNvPr id="210369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65707" name="Picture">
</wp:docPr>
                  <a:graphic>
                    <a:graphicData uri="http://schemas.openxmlformats.org/drawingml/2006/picture">
                      <pic:pic>
                        <pic:nvPicPr>
                          <pic:cNvPr id="54566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960703" name="Picture">
</wp:docPr>
                  <a:graphic>
                    <a:graphicData uri="http://schemas.openxmlformats.org/drawingml/2006/picture">
                      <pic:pic>
                        <pic:nvPicPr>
                          <pic:cNvPr id="170996070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76783" name="Picture">
</wp:docPr>
                  <a:graphic>
                    <a:graphicData uri="http://schemas.openxmlformats.org/drawingml/2006/picture">
                      <pic:pic>
                        <pic:nvPicPr>
                          <pic:cNvPr id="1213776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8110515" name="Picture">
</wp:docPr>
                  <a:graphic>
                    <a:graphicData uri="http://schemas.openxmlformats.org/drawingml/2006/picture">
                      <pic:pic>
                        <pic:nvPicPr>
                          <pic:cNvPr id="158811051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Jarret et affluents [ Allauch  ] 2020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87278" name="Picture">
</wp:docPr>
                        <a:graphic>
                          <a:graphicData uri="http://schemas.openxmlformats.org/drawingml/2006/picture">
                            <pic:pic>
                              <pic:nvPicPr>
                                <pic:cNvPr id="15299872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Jarret et affluents [ Allauch ] 2020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22/06/2018</w:t>
                    <w:br/>
                    <w:t xml:space="preserve">Date d'approbation : 06/01/2020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"/donnee-risques/PPR/Fiche-ppr/pprn/13DDTM20180181"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14933" name="Picture">
</wp:docPr>
                  <a:graphic>
                    <a:graphicData uri="http://schemas.openxmlformats.org/drawingml/2006/picture">
                      <pic:pic>
                        <pic:nvPicPr>
                          <pic:cNvPr id="8221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24554" name="Picture">
</wp:docPr>
                  <a:graphic>
                    <a:graphicData uri="http://schemas.openxmlformats.org/drawingml/2006/picture">
                      <pic:pic>
                        <pic:nvPicPr>
                          <pic:cNvPr id="152232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23479" name="Picture">
</wp:docPr>
                  <a:graphic>
                    <a:graphicData uri="http://schemas.openxmlformats.org/drawingml/2006/picture">
                      <pic:pic>
                        <pic:nvPicPr>
                          <pic:cNvPr id="188042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15208" name="Picture">
</wp:docPr>
                        <a:graphic>
                          <a:graphicData uri="http://schemas.openxmlformats.org/drawingml/2006/picture">
                            <pic:pic>
                              <pic:nvPicPr>
                                <pic:cNvPr id="56371520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43016" name="Picture">
</wp:docPr>
                  <a:graphic>
                    <a:graphicData uri="http://schemas.openxmlformats.org/drawingml/2006/picture">
                      <pic:pic>
                        <pic:nvPicPr>
                          <pic:cNvPr id="45664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46721" name="Picture">
</wp:docPr>
                  <a:graphic>
                    <a:graphicData uri="http://schemas.openxmlformats.org/drawingml/2006/picture">
                      <pic:pic>
                        <pic:nvPicPr>
                          <pic:cNvPr id="88464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14498" name="Picture">
</wp:docPr>
                  <a:graphic>
                    <a:graphicData uri="http://schemas.openxmlformats.org/drawingml/2006/picture">
                      <pic:pic>
                        <pic:nvPicPr>
                          <pic:cNvPr id="150431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113245" name="Picture">
</wp:docPr>
                  <a:graphic>
                    <a:graphicData uri="http://schemas.openxmlformats.org/drawingml/2006/picture">
                      <pic:pic>
                        <pic:nvPicPr>
                          <pic:cNvPr id="866113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98742" name="Picture">
</wp:docPr>
                  <a:graphic>
                    <a:graphicData uri="http://schemas.openxmlformats.org/drawingml/2006/picture">
                      <pic:pic>
                        <pic:nvPicPr>
                          <pic:cNvPr id="439198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82870" name="Picture">
</wp:docPr>
                  <a:graphic>
                    <a:graphicData uri="http://schemas.openxmlformats.org/drawingml/2006/picture">
                      <pic:pic>
                        <pic:nvPicPr>
                          <pic:cNvPr id="8994828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305893" name="Picture">
</wp:docPr>
                        <a:graphic>
                          <a:graphicData uri="http://schemas.openxmlformats.org/drawingml/2006/picture">
                            <pic:pic>
                              <pic:nvPicPr>
                                <pic:cNvPr id="741305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8447" name="Picture">
</wp:docPr>
                  <a:graphic>
                    <a:graphicData uri="http://schemas.openxmlformats.org/drawingml/2006/picture">
                      <pic:pic>
                        <pic:nvPicPr>
                          <pic:cNvPr id="18555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45698" name="Picture">
</wp:docPr>
                  <a:graphic>
                    <a:graphicData uri="http://schemas.openxmlformats.org/drawingml/2006/picture">
                      <pic:pic>
                        <pic:nvPicPr>
                          <pic:cNvPr id="147754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67331" name="Picture">
</wp:docPr>
                  <a:graphic>
                    <a:graphicData uri="http://schemas.openxmlformats.org/drawingml/2006/picture">
                      <pic:pic>
                        <pic:nvPicPr>
                          <pic:cNvPr id="25326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63315" name="Picture">
</wp:docPr>
                  <a:graphic>
                    <a:graphicData uri="http://schemas.openxmlformats.org/drawingml/2006/picture">
                      <pic:pic>
                        <pic:nvPicPr>
                          <pic:cNvPr id="666633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3347" name="Picture">
</wp:docPr>
                  <a:graphic>
                    <a:graphicData uri="http://schemas.openxmlformats.org/drawingml/2006/picture">
                      <pic:pic>
                        <pic:nvPicPr>
                          <pic:cNvPr id="125503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479409" name="Picture">
</wp:docPr>
                  <a:graphic>
                    <a:graphicData uri="http://schemas.openxmlformats.org/drawingml/2006/picture">
                      <pic:pic>
                        <pic:nvPicPr>
                          <pic:cNvPr id="159447940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043691" name="Picture">
</wp:docPr>
                        <a:graphic>
                          <a:graphicData uri="http://schemas.openxmlformats.org/drawingml/2006/picture">
                            <pic:pic>
                              <pic:nvPicPr>
                                <pic:cNvPr id="1628043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7281" name="Picture">
</wp:docPr>
                        <a:graphic>
                          <a:graphicData uri="http://schemas.openxmlformats.org/drawingml/2006/picture">
                            <pic:pic>
                              <pic:nvPicPr>
                                <pic:cNvPr id="537772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86925" name="Picture">
</wp:docPr>
                  <a:graphic>
                    <a:graphicData uri="http://schemas.openxmlformats.org/drawingml/2006/picture">
                      <pic:pic>
                        <pic:nvPicPr>
                          <pic:cNvPr id="76958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44936" name="Picture">
</wp:docPr>
                  <a:graphic>
                    <a:graphicData uri="http://schemas.openxmlformats.org/drawingml/2006/picture">
                      <pic:pic>
                        <pic:nvPicPr>
                          <pic:cNvPr id="47924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20761" name="Picture">
</wp:docPr>
                  <a:graphic>
                    <a:graphicData uri="http://schemas.openxmlformats.org/drawingml/2006/picture">
                      <pic:pic>
                        <pic:nvPicPr>
                          <pic:cNvPr id="140042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07059" name="Picture">
</wp:docPr>
                  <a:graphic>
                    <a:graphicData uri="http://schemas.openxmlformats.org/drawingml/2006/picture">
                      <pic:pic>
                        <pic:nvPicPr>
                          <pic:cNvPr id="177440705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03325" name="Picture">
</wp:docPr>
                  <a:graphic>
                    <a:graphicData uri="http://schemas.openxmlformats.org/drawingml/2006/picture">
                      <pic:pic>
                        <pic:nvPicPr>
                          <pic:cNvPr id="1685603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386364" name="Picture">
</wp:docPr>
                  <a:graphic>
                    <a:graphicData uri="http://schemas.openxmlformats.org/drawingml/2006/picture">
                      <pic:pic>
                        <pic:nvPicPr>
                          <pic:cNvPr id="140938636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Allauch 2014 (13DDTM20100020)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12860" name="Picture">
</wp:docPr>
                        <a:graphic>
                          <a:graphicData uri="http://schemas.openxmlformats.org/drawingml/2006/picture">
                            <pic:pic>
                              <pic:nvPicPr>
                                <pic:cNvPr id="16104128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Allauch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"https://www.bouches-du-rhone.gouv.fr/Actions-de-l-Etat/Environnement-risques-naturels-et-technologiques/La-prevention"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74484" name="Picture">
</wp:docPr>
                  <a:graphic>
                    <a:graphicData uri="http://schemas.openxmlformats.org/drawingml/2006/picture">
                      <pic:pic>
                        <pic:nvPicPr>
                          <pic:cNvPr id="136677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09801" name="Picture">
</wp:docPr>
                  <a:graphic>
                    <a:graphicData uri="http://schemas.openxmlformats.org/drawingml/2006/picture">
                      <pic:pic>
                        <pic:nvPicPr>
                          <pic:cNvPr id="36630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52642" name="Picture">
</wp:docPr>
                  <a:graphic>
                    <a:graphicData uri="http://schemas.openxmlformats.org/drawingml/2006/picture">
                      <pic:pic>
                        <pic:nvPicPr>
                          <pic:cNvPr id="126695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Carrières souterraines ] -  Allauch 2002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97527" name="Picture">
</wp:docPr>
                        <a:graphic>
                          <a:graphicData uri="http://schemas.openxmlformats.org/drawingml/2006/picture">
                            <pic:pic>
                              <pic:nvPicPr>
                                <pic:cNvPr id="127649752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Carrières souterraines ] - Allauch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15/06/1998</w:t>
                    <w:br/>
                    <w:t xml:space="preserve">Date d'approbation : 21/05/2002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"/donnee-risques/PPR/Fiche-ppr/pprn/13DDTM19980048"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50831" name="Picture">
</wp:docPr>
                        <a:graphic>
                          <a:graphicData uri="http://schemas.openxmlformats.org/drawingml/2006/picture">
                            <pic:pic>
                              <pic:nvPicPr>
                                <pic:cNvPr id="201735083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20777" name="Picture">
</wp:docPr>
                  <a:graphic>
                    <a:graphicData uri="http://schemas.openxmlformats.org/drawingml/2006/picture">
                      <pic:pic>
                        <pic:nvPicPr>
                          <pic:cNvPr id="44842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74604" name="Picture">
</wp:docPr>
                  <a:graphic>
                    <a:graphicData uri="http://schemas.openxmlformats.org/drawingml/2006/picture">
                      <pic:pic>
                        <pic:nvPicPr>
                          <pic:cNvPr id="173857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15625" name="Picture">
</wp:docPr>
                  <a:graphic>
                    <a:graphicData uri="http://schemas.openxmlformats.org/drawingml/2006/picture">
                      <pic:pic>
                        <pic:nvPicPr>
                          <pic:cNvPr id="164471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890065" name="Picture">
</wp:docPr>
                  <a:graphic>
                    <a:graphicData uri="http://schemas.openxmlformats.org/drawingml/2006/picture">
                      <pic:pic>
                        <pic:nvPicPr>
                          <pic:cNvPr id="1155890065" name="Picture"/>
                          <pic:cNvPicPr/>
                        </pic:nvPicPr>
                        <pic:blipFill>
                          <a:blip r:embed="img_0_9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11287" name="Picture">
</wp:docPr>
                  <a:graphic>
                    <a:graphicData uri="http://schemas.openxmlformats.org/drawingml/2006/picture">
                      <pic:pic>
                        <pic:nvPicPr>
                          <pic:cNvPr id="791411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85087" name="Picture">
</wp:docPr>
                  <a:graphic>
                    <a:graphicData uri="http://schemas.openxmlformats.org/drawingml/2006/picture">
                      <pic:pic>
                        <pic:nvPicPr>
                          <pic:cNvPr id="79685087" name="Picture"/>
                          <pic:cNvPicPr/>
                        </pic:nvPicPr>
                        <pic:blipFill>
                          <a:blip r:embed="img_0_9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72981" name="Picture">
</wp:docPr>
                        <a:graphic>
                          <a:graphicData uri="http://schemas.openxmlformats.org/drawingml/2006/picture">
                            <pic:pic>
                              <pic:nvPicPr>
                                <pic:cNvPr id="190772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14673" name="Picture">
</wp:docPr>
                  <a:graphic>
                    <a:graphicData uri="http://schemas.openxmlformats.org/drawingml/2006/picture">
                      <pic:pic>
                        <pic:nvPicPr>
                          <pic:cNvPr id="90951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17199" name="Picture">
</wp:docPr>
                  <a:graphic>
                    <a:graphicData uri="http://schemas.openxmlformats.org/drawingml/2006/picture">
                      <pic:pic>
                        <pic:nvPicPr>
                          <pic:cNvPr id="25111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31546" name="Picture">
</wp:docPr>
                  <a:graphic>
                    <a:graphicData uri="http://schemas.openxmlformats.org/drawingml/2006/picture">
                      <pic:pic>
                        <pic:nvPicPr>
                          <pic:cNvPr id="191903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Allauch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747700" name="Picture">
</wp:docPr>
                  <a:graphic>
                    <a:graphicData uri="http://schemas.openxmlformats.org/drawingml/2006/picture">
                      <pic:pic>
                        <pic:nvPicPr>
                          <pic:cNvPr id="65974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79863" name="Picture">
</wp:docPr>
                  <a:graphic>
                    <a:graphicData uri="http://schemas.openxmlformats.org/drawingml/2006/picture">
                      <pic:pic>
                        <pic:nvPicPr>
                          <pic:cNvPr id="34197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60233" name="Picture">
</wp:docPr>
                  <a:graphic>
                    <a:graphicData uri="http://schemas.openxmlformats.org/drawingml/2006/picture">
                      <pic:pic>
                        <pic:nvPicPr>
                          <pic:cNvPr id="198216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33055" name="Picture">
</wp:docPr>
                  <a:graphic>
                    <a:graphicData uri="http://schemas.openxmlformats.org/drawingml/2006/picture">
                      <pic:pic>
                        <pic:nvPicPr>
                          <pic:cNvPr id="3046330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1480" name="Picture">
</wp:docPr>
                  <a:graphic>
                    <a:graphicData uri="http://schemas.openxmlformats.org/drawingml/2006/picture">
                      <pic:pic>
                        <pic:nvPicPr>
                          <pic:cNvPr id="20011814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5642326" name="Picture">
</wp:docPr>
                  <a:graphic>
                    <a:graphicData uri="http://schemas.openxmlformats.org/drawingml/2006/picture">
                      <pic:pic>
                        <pic:nvPicPr>
                          <pic:cNvPr id="60564232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Allauch 2018 (13DDTM20110039)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092013" name="Picture">
</wp:docPr>
                        <a:graphic>
                          <a:graphicData uri="http://schemas.openxmlformats.org/drawingml/2006/picture">
                            <pic:pic>
                              <pic:nvPicPr>
                                <pic:cNvPr id="9570920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Allauch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30/03/2011</w:t>
                    <w:br/>
                    <w:t xml:space="preserve">Date d'approbation : 22/10/2018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96788" name="Picture">
</wp:docPr>
                  <a:graphic>
                    <a:graphicData uri="http://schemas.openxmlformats.org/drawingml/2006/picture">
                      <pic:pic>
                        <pic:nvPicPr>
                          <pic:cNvPr id="146859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63548" name="Picture">
</wp:docPr>
                  <a:graphic>
                    <a:graphicData uri="http://schemas.openxmlformats.org/drawingml/2006/picture">
                      <pic:pic>
                        <pic:nvPicPr>
                          <pic:cNvPr id="148816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25448" name="Picture">
</wp:docPr>
                  <a:graphic>
                    <a:graphicData uri="http://schemas.openxmlformats.org/drawingml/2006/picture">
                      <pic:pic>
                        <pic:nvPicPr>
                          <pic:cNvPr id="124012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Allauch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408267" name="Picture">
</wp:docPr>
                        <a:graphic>
                          <a:graphicData uri="http://schemas.openxmlformats.org/drawingml/2006/picture">
                            <pic:pic>
                              <pic:nvPicPr>
                                <pic:cNvPr id="142040826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98986" name="Picture">
</wp:docPr>
                        <a:graphic>
                          <a:graphicData uri="http://schemas.openxmlformats.org/drawingml/2006/picture">
                            <pic:pic>
                              <pic:nvPicPr>
                                <pic:cNvPr id="1527298986"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45837" name="Picture">
</wp:docPr>
                  <a:graphic>
                    <a:graphicData uri="http://schemas.openxmlformats.org/drawingml/2006/picture">
                      <pic:pic>
                        <pic:nvPicPr>
                          <pic:cNvPr id="111714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65123" name="Picture">
</wp:docPr>
                  <a:graphic>
                    <a:graphicData uri="http://schemas.openxmlformats.org/drawingml/2006/picture">
                      <pic:pic>
                        <pic:nvPicPr>
                          <pic:cNvPr id="202046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74261" name="Picture">
</wp:docPr>
                  <a:graphic>
                    <a:graphicData uri="http://schemas.openxmlformats.org/drawingml/2006/picture">
                      <pic:pic>
                        <pic:nvPicPr>
                          <pic:cNvPr id="174927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98349" name="Picture">
</wp:docPr>
                  <a:graphic>
                    <a:graphicData uri="http://schemas.openxmlformats.org/drawingml/2006/picture">
                      <pic:pic>
                        <pic:nvPicPr>
                          <pic:cNvPr id="146979834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46128" name="Picture">
</wp:docPr>
                  <a:graphic>
                    <a:graphicData uri="http://schemas.openxmlformats.org/drawingml/2006/picture">
                      <pic:pic>
                        <pic:nvPicPr>
                          <pic:cNvPr id="16992461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857640" name="Picture">
</wp:docPr>
                  <a:graphic>
                    <a:graphicData uri="http://schemas.openxmlformats.org/drawingml/2006/picture">
                      <pic:pic>
                        <pic:nvPicPr>
                          <pic:cNvPr id="177685764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74150" name="Picture">
</wp:docPr>
                        <a:graphic>
                          <a:graphicData uri="http://schemas.openxmlformats.org/drawingml/2006/picture">
                            <pic:pic>
                              <pic:nvPicPr>
                                <pic:cNvPr id="105607415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93186" name="Picture">
</wp:docPr>
                  <a:graphic>
                    <a:graphicData uri="http://schemas.openxmlformats.org/drawingml/2006/picture">
                      <pic:pic>
                        <pic:nvPicPr>
                          <pic:cNvPr id="31299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61197" name="Picture">
</wp:docPr>
                  <a:graphic>
                    <a:graphicData uri="http://schemas.openxmlformats.org/drawingml/2006/picture">
                      <pic:pic>
                        <pic:nvPicPr>
                          <pic:cNvPr id="164246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73203" name="Picture">
</wp:docPr>
                  <a:graphic>
                    <a:graphicData uri="http://schemas.openxmlformats.org/drawingml/2006/picture">
                      <pic:pic>
                        <pic:nvPicPr>
                          <pic:cNvPr id="97427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538857" name="Picture">
</wp:docPr>
                  <a:graphic>
                    <a:graphicData uri="http://schemas.openxmlformats.org/drawingml/2006/picture">
                      <pic:pic>
                        <pic:nvPicPr>
                          <pic:cNvPr id="131553885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9615" name="Picture">
</wp:docPr>
                  <a:graphic>
                    <a:graphicData uri="http://schemas.openxmlformats.org/drawingml/2006/picture">
                      <pic:pic>
                        <pic:nvPicPr>
                          <pic:cNvPr id="254596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0838640" name="Picture">
</wp:docPr>
                  <a:graphic>
                    <a:graphicData uri="http://schemas.openxmlformats.org/drawingml/2006/picture">
                      <pic:pic>
                        <pic:nvPicPr>
                          <pic:cNvPr id="1290838640"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62546" name="Picture">
</wp:docPr>
                  <a:graphic>
                    <a:graphicData uri="http://schemas.openxmlformats.org/drawingml/2006/picture">
                      <pic:pic>
                        <pic:nvPicPr>
                          <pic:cNvPr id="185456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58946" name="Picture">
</wp:docPr>
                  <a:graphic>
                    <a:graphicData uri="http://schemas.openxmlformats.org/drawingml/2006/picture">
                      <pic:pic>
                        <pic:nvPicPr>
                          <pic:cNvPr id="206005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05266" name="Picture">
</wp:docPr>
                  <a:graphic>
                    <a:graphicData uri="http://schemas.openxmlformats.org/drawingml/2006/picture">
                      <pic:pic>
                        <pic:nvPicPr>
                          <pic:cNvPr id="208500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472925" name="Picture">
</wp:docPr>
                  <a:graphic>
                    <a:graphicData uri="http://schemas.openxmlformats.org/drawingml/2006/picture">
                      <pic:pic>
                        <pic:nvPicPr>
                          <pic:cNvPr id="103947292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64872" name="Picture">
</wp:docPr>
                  <a:graphic>
                    <a:graphicData uri="http://schemas.openxmlformats.org/drawingml/2006/picture">
                      <pic:pic>
                        <pic:nvPicPr>
                          <pic:cNvPr id="38556487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090822" name="Picture">
</wp:docPr>
                  <a:graphic>
                    <a:graphicData uri="http://schemas.openxmlformats.org/drawingml/2006/picture">
                      <pic:pic>
                        <pic:nvPicPr>
                          <pic:cNvPr id="200309082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73223" name="Picture">
</wp:docPr>
                  <a:graphic>
                    <a:graphicData uri="http://schemas.openxmlformats.org/drawingml/2006/picture">
                      <pic:pic>
                        <pic:nvPicPr>
                          <pic:cNvPr id="175107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86228" name="Picture">
</wp:docPr>
                  <a:graphic>
                    <a:graphicData uri="http://schemas.openxmlformats.org/drawingml/2006/picture">
                      <pic:pic>
                        <pic:nvPicPr>
                          <pic:cNvPr id="148728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49587" name="Picture">
</wp:docPr>
                  <a:graphic>
                    <a:graphicData uri="http://schemas.openxmlformats.org/drawingml/2006/picture">
                      <pic:pic>
                        <pic:nvPicPr>
                          <pic:cNvPr id="123074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Allauch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68420" name="Picture">
</wp:docPr>
                  <a:graphic>
                    <a:graphicData uri="http://schemas.openxmlformats.org/drawingml/2006/picture">
                      <pic:pic>
                        <pic:nvPicPr>
                          <pic:cNvPr id="195036842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7993146" name="Picture">
</wp:docPr>
                  <a:graphic>
                    <a:graphicData uri="http://schemas.openxmlformats.org/drawingml/2006/picture">
                      <pic:pic>
                        <pic:nvPicPr>
                          <pic:cNvPr id="27993146"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99668" name="Picture">
</wp:docPr>
                        <a:graphic>
                          <a:graphicData uri="http://schemas.openxmlformats.org/drawingml/2006/picture">
                            <pic:pic>
                              <pic:nvPicPr>
                                <pic:cNvPr id="15939966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52491" name="Picture">
</wp:docPr>
                  <a:graphic>
                    <a:graphicData uri="http://schemas.openxmlformats.org/drawingml/2006/picture">
                      <pic:pic>
                        <pic:nvPicPr>
                          <pic:cNvPr id="27945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66614" name="Picture">
</wp:docPr>
                  <a:graphic>
                    <a:graphicData uri="http://schemas.openxmlformats.org/drawingml/2006/picture">
                      <pic:pic>
                        <pic:nvPicPr>
                          <pic:cNvPr id="11106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7130" name="Picture">
</wp:docPr>
                  <a:graphic>
                    <a:graphicData uri="http://schemas.openxmlformats.org/drawingml/2006/picture">
                      <pic:pic>
                        <pic:nvPicPr>
                          <pic:cNvPr id="14393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"https://fiches-risques.brgm.fr/fr/georisques/mvt-synthetique/10000101" \t "_self" </w:instrText>
            </w:r>
            <w:r>
              <w:fldChar w:fldCharType="separate"/>
            </w:r>
            <w:r>
              <w:rPr>
                <w:rFonts w:ascii="Marianne" w:hAnsi="Marianne" w:eastAsia="Marianne" w:cs="Marianne"/>
                <w:sz w:val="14"/>
              </w:rPr>
              <w:t xml:space="preserve">10000101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Glacière et de Gayedon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"https://fiches-risques.brgm.fr/fr/georisques/mvt-synthetique/22100146" \t "_self" </w:instrText>
            </w:r>
            <w:r>
              <w:fldChar w:fldCharType="separate"/>
            </w:r>
            <w:r>
              <w:rPr>
                <w:rFonts w:ascii="Marianne" w:hAnsi="Marianne" w:eastAsia="Marianne" w:cs="Marianne"/>
                <w:sz w:val="14"/>
              </w:rPr>
              <w:t xml:space="preserve">22100146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Aglofer, quartier de la Bourdonnière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"https://fiches-risques.brgm.fr/fr/georisques/mvt-synthetique/61300286" \t "_self" </w:instrText>
            </w:r>
            <w:r>
              <w:fldChar w:fldCharType="separate"/>
            </w:r>
            <w:r>
              <w:rPr>
                <w:rFonts w:ascii="Marianne" w:hAnsi="Marianne" w:eastAsia="Marianne" w:cs="Marianne"/>
                <w:sz w:val="14"/>
              </w:rPr>
              <w:t xml:space="preserve">61300286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RD4a Route des 4 saisons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"https://fiches-risques.brgm.fr/fr/georisques/mvt-synthetique/61300287" \t "_self" </w:instrText>
            </w:r>
            <w:r>
              <w:fldChar w:fldCharType="separate"/>
            </w:r>
            <w:r>
              <w:rPr>
                <w:rFonts w:ascii="Marianne" w:hAnsi="Marianne" w:eastAsia="Marianne" w:cs="Marianne"/>
                <w:sz w:val="14"/>
              </w:rPr>
              <w:t xml:space="preserve">61300287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RD4a route des 4 saisons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"https://fiches-risques.brgm.fr/fr/georisques/mvt-synthetique/61300288" \t "_self" </w:instrText>
            </w:r>
            <w:r>
              <w:fldChar w:fldCharType="separate"/>
            </w:r>
            <w:r>
              <w:rPr>
                <w:rFonts w:ascii="Marianne" w:hAnsi="Marianne" w:eastAsia="Marianne" w:cs="Marianne"/>
                <w:sz w:val="14"/>
              </w:rPr>
              <w:t xml:space="preserve">61300288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RD4a Route des 4 saisons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"https://fiches-risques.brgm.fr/fr/georisques/mvt-synthetique/61300308" \t "_self" </w:instrText>
            </w:r>
            <w:r>
              <w:fldChar w:fldCharType="separate"/>
            </w:r>
            <w:r>
              <w:rPr>
                <w:rFonts w:ascii="Marianne" w:hAnsi="Marianne" w:eastAsia="Marianne" w:cs="Marianne"/>
                <w:sz w:val="14"/>
              </w:rPr>
              <w:t xml:space="preserve">61300308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Plâtrières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"https://fiches-risques.brgm.fr/fr/georisques/mvt-synthetique/61300411" \t "_self" </w:instrText>
            </w:r>
            <w:r>
              <w:fldChar w:fldCharType="separate"/>
            </w:r>
            <w:r>
              <w:rPr>
                <w:rFonts w:ascii="Marianne" w:hAnsi="Marianne" w:eastAsia="Marianne" w:cs="Marianne"/>
                <w:sz w:val="14"/>
              </w:rPr>
              <w:t xml:space="preserve">61300411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"https://fiches-risques.brgm.fr/fr/georisques/mvt-synthetique/61300688" \t "_self" </w:instrText>
            </w:r>
            <w:r>
              <w:fldChar w:fldCharType="separate"/>
            </w:r>
            <w:r>
              <w:rPr>
                <w:rFonts w:ascii="Marianne" w:hAnsi="Marianne" w:eastAsia="Marianne" w:cs="Marianne"/>
                <w:sz w:val="14"/>
              </w:rPr>
              <w:t xml:space="preserve">61300688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Terrain les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"https://fiches-risques.brgm.fr/fr/georisques/mvt-synthetique/61300689" \t "_self" </w:instrText>
            </w:r>
            <w:r>
              <w:fldChar w:fldCharType="separate"/>
            </w:r>
            <w:r>
              <w:rPr>
                <w:rFonts w:ascii="Marianne" w:hAnsi="Marianne" w:eastAsia="Marianne" w:cs="Marianne"/>
                <w:sz w:val="14"/>
              </w:rPr>
              <w:t xml:space="preserve">61300689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de l'Ouvière (9).</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78188" name="Picture">
</wp:docPr>
                  <a:graphic>
                    <a:graphicData uri="http://schemas.openxmlformats.org/drawingml/2006/picture">
                      <pic:pic>
                        <pic:nvPicPr>
                          <pic:cNvPr id="127077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51896" name="Picture">
</wp:docPr>
                  <a:graphic>
                    <a:graphicData uri="http://schemas.openxmlformats.org/drawingml/2006/picture">
                      <pic:pic>
                        <pic:nvPicPr>
                          <pic:cNvPr id="112965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9867" name="Picture">
</wp:docPr>
                  <a:graphic>
                    <a:graphicData uri="http://schemas.openxmlformats.org/drawingml/2006/picture">
                      <pic:pic>
                        <pic:nvPicPr>
                          <pic:cNvPr id="19490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"https://fiches-risques.brgm.fr/georisques/cavite/PAC0000048DI" \t "_self" </w:instrText>
            </w:r>
            <w:r>
              <w:fldChar w:fldCharType="separate"/>
            </w:r>
            <w:r>
              <w:rPr>
                <w:rFonts w:ascii="Marianne" w:hAnsi="Marianne" w:eastAsia="Marianne" w:cs="Marianne"/>
                <w:sz w:val="14"/>
              </w:rPr>
              <w:t xml:space="preserve">PAC0000048DI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"https://fiches-risques.brgm.fr/georisques/cavite/PAC0000071DI" \t "_self" </w:instrText>
            </w:r>
            <w:r>
              <w:fldChar w:fldCharType="separate"/>
            </w:r>
            <w:r>
              <w:rPr>
                <w:rFonts w:ascii="Marianne" w:hAnsi="Marianne" w:eastAsia="Marianne" w:cs="Marianne"/>
                <w:sz w:val="14"/>
              </w:rPr>
              <w:t xml:space="preserve">PAC0000071DI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Pichauris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"https://fiches-risques.brgm.fr/georisques/cavite/PAC0000086DI" \t "_self" </w:instrText>
            </w:r>
            <w:r>
              <w:fldChar w:fldCharType="separate"/>
            </w:r>
            <w:r>
              <w:rPr>
                <w:rFonts w:ascii="Marianne" w:hAnsi="Marianne" w:eastAsia="Marianne" w:cs="Marianne"/>
                <w:sz w:val="14"/>
              </w:rPr>
              <w:t xml:space="preserve">PAC0000086DI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"https://fiches-risques.brgm.fr/georisques/cavite/PAC0000091DI" \t "_self" </w:instrText>
            </w:r>
            <w:r>
              <w:fldChar w:fldCharType="separate"/>
            </w:r>
            <w:r>
              <w:rPr>
                <w:rFonts w:ascii="Marianne" w:hAnsi="Marianne" w:eastAsia="Marianne" w:cs="Marianne"/>
                <w:sz w:val="14"/>
              </w:rPr>
              <w:t xml:space="preserve">PAC0000091DI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"https://fiches-risques.brgm.fr/georisques/cavite/PACAA0000406" \t "_self" </w:instrText>
            </w:r>
            <w:r>
              <w:fldChar w:fldCharType="separate"/>
            </w:r>
            <w:r>
              <w:rPr>
                <w:rFonts w:ascii="Marianne" w:hAnsi="Marianne" w:eastAsia="Marianne" w:cs="Marianne"/>
                <w:sz w:val="14"/>
              </w:rPr>
              <w:t xml:space="preserve">PACAA0000406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Grosibou (Grotte du) - Garlaban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"https://fiches-risques.brgm.fr/georisques/cavite/PACAA0000407" \t "_self" </w:instrText>
            </w:r>
            <w:r>
              <w:fldChar w:fldCharType="separate"/>
            </w:r>
            <w:r>
              <w:rPr>
                <w:rFonts w:ascii="Marianne" w:hAnsi="Marianne" w:eastAsia="Marianne" w:cs="Marianne"/>
                <w:sz w:val="14"/>
              </w:rPr>
              <w:t xml:space="preserve">PACAA0000407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 DE 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"https://fiches-risques.brgm.fr/georisques/cavite/PACAA0000408" \t "_self" </w:instrText>
            </w:r>
            <w:r>
              <w:fldChar w:fldCharType="separate"/>
            </w:r>
            <w:r>
              <w:rPr>
                <w:rFonts w:ascii="Marianne" w:hAnsi="Marianne" w:eastAsia="Marianne" w:cs="Marianne"/>
                <w:sz w:val="14"/>
              </w:rPr>
              <w:t xml:space="preserve">PACAA0000408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"https://fiches-risques.brgm.fr/georisques/cavite/PACAA0000409" \t "_self" </w:instrText>
            </w:r>
            <w:r>
              <w:fldChar w:fldCharType="separate"/>
            </w:r>
            <w:r>
              <w:rPr>
                <w:rFonts w:ascii="Marianne" w:hAnsi="Marianne" w:eastAsia="Marianne" w:cs="Marianne"/>
                <w:sz w:val="14"/>
              </w:rPr>
              <w:t xml:space="preserve">PACAA0000409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MINE DE BAUXITE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"https://fiches-risques.brgm.fr/georisques/cavite/PACAA0000410" \t "_self" </w:instrText>
            </w:r>
            <w:r>
              <w:fldChar w:fldCharType="separate"/>
            </w:r>
            <w:r>
              <w:rPr>
                <w:rFonts w:ascii="Marianne" w:hAnsi="Marianne" w:eastAsia="Marianne" w:cs="Marianne"/>
                <w:sz w:val="14"/>
              </w:rPr>
              <w:t xml:space="preserve">PACAA0000410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CHATEAU DE NERS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"https://fiches-risques.brgm.fr/georisques/cavite/PACAA0000411" \t "_self" </w:instrText>
            </w:r>
            <w:r>
              <w:fldChar w:fldCharType="separate"/>
            </w:r>
            <w:r>
              <w:rPr>
                <w:rFonts w:ascii="Marianne" w:hAnsi="Marianne" w:eastAsia="Marianne" w:cs="Marianne"/>
                <w:sz w:val="14"/>
              </w:rPr>
              <w:t xml:space="preserve">PACAA0000411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ESCAOUPRES, GROTTE DES (=LETROU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"https://fiches-risques.brgm.fr/georisques/cavite/PACAA0000412" \t "_self" </w:instrText>
            </w:r>
            <w:r>
              <w:fldChar w:fldCharType="separate"/>
            </w:r>
            <w:r>
              <w:rPr>
                <w:rFonts w:ascii="Marianne" w:hAnsi="Marianne" w:eastAsia="Marianne" w:cs="Marianne"/>
                <w:sz w:val="14"/>
              </w:rPr>
              <w:t xml:space="preserve">PACAA0000412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PESTIFERES, GROTTES DES (DE LA SOURCE DU PICHOUM OME MASSIF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"https://fiches-risques.brgm.fr/georisques/cavite/PACAA0000414" \t "_self" </w:instrText>
            </w:r>
            <w:r>
              <w:fldChar w:fldCharType="separate"/>
            </w:r>
            <w:r>
              <w:rPr>
                <w:rFonts w:ascii="Marianne" w:hAnsi="Marianne" w:eastAsia="Marianne" w:cs="Marianne"/>
                <w:sz w:val="14"/>
              </w:rPr>
              <w:t xml:space="preserve">PACAA0000414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Plantier (Grotte du) - Garlaban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"https://fiches-risques.brgm.fr/georisques/cavite/PACAA0000415" \t "_self" </w:instrText>
            </w:r>
            <w:r>
              <w:fldChar w:fldCharType="separate"/>
            </w:r>
            <w:r>
              <w:rPr>
                <w:rFonts w:ascii="Marianne" w:hAnsi="Marianne" w:eastAsia="Marianne" w:cs="Marianne"/>
                <w:sz w:val="14"/>
              </w:rPr>
              <w:t xml:space="preserve">PACAA0000415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RD4a route des 4 saisons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"https://fiches-risques.brgm.fr/georisques/cavite/PACAA0000416" \t "_self" </w:instrText>
            </w:r>
            <w:r>
              <w:fldChar w:fldCharType="separate"/>
            </w:r>
            <w:r>
              <w:rPr>
                <w:rFonts w:ascii="Marianne" w:hAnsi="Marianne" w:eastAsia="Marianne" w:cs="Marianne"/>
                <w:sz w:val="14"/>
              </w:rPr>
              <w:t xml:space="preserve">PACAA0000416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Plâtrières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"https://fiches-risques.brgm.fr/georisques/cavite/PACAA0000418" \t "_self" </w:instrText>
            </w:r>
            <w:r>
              <w:fldChar w:fldCharType="separate"/>
            </w:r>
            <w:r>
              <w:rPr>
                <w:rFonts w:ascii="Marianne" w:hAnsi="Marianne" w:eastAsia="Marianne" w:cs="Marianne"/>
                <w:sz w:val="14"/>
              </w:rPr>
              <w:t xml:space="preserve">PACAA0000418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RD4a Route des 4 saisons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"https://fiches-risques.brgm.fr/georisques/cavite/PACAA0000419" \t "_self" </w:instrText>
            </w:r>
            <w:r>
              <w:fldChar w:fldCharType="separate"/>
            </w:r>
            <w:r>
              <w:rPr>
                <w:rFonts w:ascii="Marianne" w:hAnsi="Marianne" w:eastAsia="Marianne" w:cs="Marianne"/>
                <w:sz w:val="14"/>
              </w:rPr>
              <w:t xml:space="preserve">PACAA0000419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RD4a Route des 4 saisons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"https://fiches-risques.brgm.fr/georisques/cavite/PACAA0000420" \t "_self" </w:instrText>
            </w:r>
            <w:r>
              <w:fldChar w:fldCharType="separate"/>
            </w:r>
            <w:r>
              <w:rPr>
                <w:rFonts w:ascii="Marianne" w:hAnsi="Marianne" w:eastAsia="Marianne" w:cs="Marianne"/>
                <w:sz w:val="14"/>
              </w:rPr>
              <w:t xml:space="preserve">PACAA0000420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Glacière et de Gayedon ancienne Plâtrière de la Glacière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"https://fiches-risques.brgm.fr/georisques/cavite/PACAA0000421" \t "_self" </w:instrText>
            </w:r>
            <w:r>
              <w:fldChar w:fldCharType="separate"/>
            </w:r>
            <w:r>
              <w:rPr>
                <w:rFonts w:ascii="Marianne" w:hAnsi="Marianne" w:eastAsia="Marianne" w:cs="Marianne"/>
                <w:sz w:val="14"/>
              </w:rPr>
              <w:t xml:space="preserve">PACAA0000421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PICHAURIS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"https://fiches-risques.brgm.fr/georisques/cavite/PACAA0000423" \t "_self" </w:instrText>
            </w:r>
            <w:r>
              <w:fldChar w:fldCharType="separate"/>
            </w:r>
            <w:r>
              <w:rPr>
                <w:rFonts w:ascii="Marianne" w:hAnsi="Marianne" w:eastAsia="Marianne" w:cs="Marianne"/>
                <w:sz w:val="14"/>
              </w:rPr>
              <w:t xml:space="preserve">PACAA0000423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GAGE/TROU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"https://fiches-risques.brgm.fr/georisques/cavite/PACAA0000424" \t "_self" </w:instrText>
            </w:r>
            <w:r>
              <w:fldChar w:fldCharType="separate"/>
            </w:r>
            <w:r>
              <w:rPr>
                <w:rFonts w:ascii="Marianne" w:hAnsi="Marianne" w:eastAsia="Marianne" w:cs="Marianne"/>
                <w:sz w:val="14"/>
              </w:rPr>
              <w:t xml:space="preserve">PACAA0000424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D/VALLON DU PILON DU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"https://fiches-risques.brgm.fr/georisques/cavite/PACAA0000425" \t "_self" </w:instrText>
            </w:r>
            <w:r>
              <w:fldChar w:fldCharType="separate"/>
            </w:r>
            <w:r>
              <w:rPr>
                <w:rFonts w:ascii="Marianne" w:hAnsi="Marianne" w:eastAsia="Marianne" w:cs="Marianne"/>
                <w:sz w:val="14"/>
              </w:rPr>
              <w:t xml:space="preserve">PACAA0000425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Pounche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"https://fiches-risques.brgm.fr/georisques/cavite/PACAA0000426" \t "_self" </w:instrText>
            </w:r>
            <w:r>
              <w:fldChar w:fldCharType="separate"/>
            </w:r>
            <w:r>
              <w:rPr>
                <w:rFonts w:ascii="Marianne" w:hAnsi="Marianne" w:eastAsia="Marianne" w:cs="Marianne"/>
                <w:sz w:val="14"/>
              </w:rPr>
              <w:t xml:space="preserve">PACAA0000426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JAS DE FABRE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09811" name="Picture">
</wp:docPr>
                  <a:graphic>
                    <a:graphicData uri="http://schemas.openxmlformats.org/drawingml/2006/picture">
                      <pic:pic>
                        <pic:nvPicPr>
                          <pic:cNvPr id="131600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12826" name="Picture">
</wp:docPr>
                  <a:graphic>
                    <a:graphicData uri="http://schemas.openxmlformats.org/drawingml/2006/picture">
                      <pic:pic>
                        <pic:nvPicPr>
                          <pic:cNvPr id="91271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13190 Allauch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99192" name="Picture">
</wp:docPr>
                  <a:graphic>
                    <a:graphicData uri="http://schemas.openxmlformats.org/drawingml/2006/picture">
                      <pic:pic>
                        <pic:nvPicPr>
                          <pic:cNvPr id="181259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"https://fiches-risques.brgm.fr/georisques/casias/SSP4106071" \t "_blank" </w:instrText>
            </w:r>
            <w:r>
              <w:fldChar w:fldCharType="separate"/>
            </w:r>
            <w:r>
              <w:rPr>
                <w:rFonts w:ascii="Marianne" w:hAnsi="Marianne" w:eastAsia="Marianne" w:cs="Marianne"/>
                <w:sz w:val="14"/>
              </w:rPr>
              <w:t xml:space="preserve">SSP4106071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D'ALLAUCH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"https://fiches-risques.brgm.fr/georisques/casias/SSP3992112" \t "_blank" </w:instrText>
            </w:r>
            <w:r>
              <w:fldChar w:fldCharType="separate"/>
            </w:r>
            <w:r>
              <w:rPr>
                <w:rFonts w:ascii="Marianne" w:hAnsi="Marianne" w:eastAsia="Marianne" w:cs="Marianne"/>
                <w:sz w:val="14"/>
              </w:rPr>
              <w:t xml:space="preserve">SSP3992112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"https://fiches-risques.brgm.fr/georisques/casias/SSP3992018" \t "_blank" </w:instrText>
            </w:r>
            <w:r>
              <w:fldChar w:fldCharType="separate"/>
            </w:r>
            <w:r>
              <w:rPr>
                <w:rFonts w:ascii="Marianne" w:hAnsi="Marianne" w:eastAsia="Marianne" w:cs="Marianne"/>
                <w:sz w:val="14"/>
              </w:rPr>
              <w:t xml:space="preserve">SSP3992018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"https://fiches-risques.brgm.fr/georisques/casias/SSP3991938" \t "_blank" </w:instrText>
            </w:r>
            <w:r>
              <w:fldChar w:fldCharType="separate"/>
            </w:r>
            <w:r>
              <w:rPr>
                <w:rFonts w:ascii="Marianne" w:hAnsi="Marianne" w:eastAsia="Marianne" w:cs="Marianne"/>
                <w:sz w:val="14"/>
              </w:rPr>
              <w:t xml:space="preserve">SSP3991938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d'Enco de Botte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"https://fiches-risques.brgm.fr/georisques/casias/SSP3991809" \t "_blank" </w:instrText>
            </w:r>
            <w:r>
              <w:fldChar w:fldCharType="separate"/>
            </w:r>
            <w:r>
              <w:rPr>
                <w:rFonts w:ascii="Marianne" w:hAnsi="Marianne" w:eastAsia="Marianne" w:cs="Marianne"/>
                <w:sz w:val="14"/>
              </w:rPr>
              <w:t xml:space="preserve">SSP3991809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transfert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"https://fiches-risques.brgm.fr/georisques/casias/SSP3991518" \t "_blank" </w:instrText>
            </w:r>
            <w:r>
              <w:fldChar w:fldCharType="separate"/>
            </w:r>
            <w:r>
              <w:rPr>
                <w:rFonts w:ascii="Marianne" w:hAnsi="Marianne" w:eastAsia="Marianne" w:cs="Marianne"/>
                <w:sz w:val="14"/>
              </w:rPr>
              <w:t xml:space="preserve">SSP3991518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"https://fiches-risques.brgm.fr/georisques/casias/SSP3990964" \t "_blank" </w:instrText>
            </w:r>
            <w:r>
              <w:fldChar w:fldCharType="separate"/>
            </w:r>
            <w:r>
              <w:rPr>
                <w:rFonts w:ascii="Marianne" w:hAnsi="Marianne" w:eastAsia="Marianne" w:cs="Marianne"/>
                <w:sz w:val="14"/>
              </w:rPr>
              <w:t xml:space="preserve">SSP3990964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"https://fiches-risques.brgm.fr/georisques/casias/SSP3990183" \t "_blank" </w:instrText>
            </w:r>
            <w:r>
              <w:fldChar w:fldCharType="separate"/>
            </w:r>
            <w:r>
              <w:rPr>
                <w:rFonts w:ascii="Marianne" w:hAnsi="Marianne" w:eastAsia="Marianne" w:cs="Marianne"/>
                <w:sz w:val="14"/>
              </w:rPr>
              <w:t xml:space="preserve">SSP3990183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"https://fiches-risques.brgm.fr/georisques/casias/SSP3990182" \t "_blank" </w:instrText>
            </w:r>
            <w:r>
              <w:fldChar w:fldCharType="separate"/>
            </w:r>
            <w:r>
              <w:rPr>
                <w:rFonts w:ascii="Marianne" w:hAnsi="Marianne" w:eastAsia="Marianne" w:cs="Marianne"/>
                <w:sz w:val="14"/>
              </w:rPr>
              <w:t xml:space="preserve">SSP3990182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"https://fiches-risques.brgm.fr/georisques/casias/SSP3990180" \t "_blank" </w:instrText>
            </w:r>
            <w:r>
              <w:fldChar w:fldCharType="separate"/>
            </w:r>
            <w:r>
              <w:rPr>
                <w:rFonts w:ascii="Marianne" w:hAnsi="Marianne" w:eastAsia="Marianne" w:cs="Marianne"/>
                <w:sz w:val="14"/>
              </w:rPr>
              <w:t xml:space="preserve">SSP3990180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"https://fiches-risques.brgm.fr/georisques/casias/SSP3990179" \t "_blank" </w:instrText>
            </w:r>
            <w:r>
              <w:fldChar w:fldCharType="separate"/>
            </w:r>
            <w:r>
              <w:rPr>
                <w:rFonts w:ascii="Marianne" w:hAnsi="Marianne" w:eastAsia="Marianne" w:cs="Marianne"/>
                <w:sz w:val="14"/>
              </w:rPr>
              <w:t xml:space="preserve">SSP3990179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"https://fiches-risques.brgm.fr/georisques/casias/SSP3990178" \t "_blank" </w:instrText>
            </w:r>
            <w:r>
              <w:fldChar w:fldCharType="separate"/>
            </w:r>
            <w:r>
              <w:rPr>
                <w:rFonts w:ascii="Marianne" w:hAnsi="Marianne" w:eastAsia="Marianne" w:cs="Marianne"/>
                <w:sz w:val="14"/>
              </w:rPr>
              <w:t xml:space="preserve">SSP3990178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"https://fiches-risques.brgm.fr/georisques/casias/SSP3990177" \t "_blank" </w:instrText>
            </w:r>
            <w:r>
              <w:fldChar w:fldCharType="separate"/>
            </w:r>
            <w:r>
              <w:rPr>
                <w:rFonts w:ascii="Marianne" w:hAnsi="Marianne" w:eastAsia="Marianne" w:cs="Marianne"/>
                <w:sz w:val="14"/>
              </w:rPr>
              <w:t xml:space="preserve">SSP3990177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"https://fiches-risques.brgm.fr/georisques/casias/SSP3990171" \t "_blank" </w:instrText>
            </w:r>
            <w:r>
              <w:fldChar w:fldCharType="separate"/>
            </w:r>
            <w:r>
              <w:rPr>
                <w:rFonts w:ascii="Marianne" w:hAnsi="Marianne" w:eastAsia="Marianne" w:cs="Marianne"/>
                <w:sz w:val="14"/>
              </w:rPr>
              <w:t xml:space="preserve">SSP3990171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"https://fiches-risques.brgm.fr/georisques/casias/SSP3990000" \t "_blank" </w:instrText>
            </w:r>
            <w:r>
              <w:fldChar w:fldCharType="separate"/>
            </w:r>
            <w:r>
              <w:rPr>
                <w:rFonts w:ascii="Marianne" w:hAnsi="Marianne" w:eastAsia="Marianne" w:cs="Marianne"/>
                <w:sz w:val="14"/>
              </w:rPr>
              <w:t xml:space="preserve">SSP3990000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Laphal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"https://fiches-risques.brgm.fr/georisques/casias/SSP3989308" \t "_blank" </w:instrText>
            </w:r>
            <w:r>
              <w:fldChar w:fldCharType="separate"/>
            </w:r>
            <w:r>
              <w:rPr>
                <w:rFonts w:ascii="Marianne" w:hAnsi="Marianne" w:eastAsia="Marianne" w:cs="Marianne"/>
                <w:sz w:val="14"/>
              </w:rPr>
              <w:t xml:space="preserve">SSP3989308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"https://fiches-risques.brgm.fr/georisques/casias/SSP3988744" \t "_blank" </w:instrText>
            </w:r>
            <w:r>
              <w:fldChar w:fldCharType="separate"/>
            </w:r>
            <w:r>
              <w:rPr>
                <w:rFonts w:ascii="Marianne" w:hAnsi="Marianne" w:eastAsia="Marianne" w:cs="Marianne"/>
                <w:sz w:val="14"/>
              </w:rPr>
              <w:t xml:space="preserve">SSP3988744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"https://fiches-risques.brgm.fr/georisques/casias/SSP3988683" \t "_blank" </w:instrText>
            </w:r>
            <w:r>
              <w:fldChar w:fldCharType="separate"/>
            </w:r>
            <w:r>
              <w:rPr>
                <w:rFonts w:ascii="Marianne" w:hAnsi="Marianne" w:eastAsia="Marianne" w:cs="Marianne"/>
                <w:sz w:val="14"/>
              </w:rPr>
              <w:t xml:space="preserve">SSP3988683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"https://fiches-risques.brgm.fr/georisques/casias/SSP3988349" \t "_blank" </w:instrText>
            </w:r>
            <w:r>
              <w:fldChar w:fldCharType="separate"/>
            </w:r>
            <w:r>
              <w:rPr>
                <w:rFonts w:ascii="Marianne" w:hAnsi="Marianne" w:eastAsia="Marianne" w:cs="Marianne"/>
                <w:sz w:val="14"/>
              </w:rPr>
              <w:t xml:space="preserve">SSP3988349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"https://fiches-risques.brgm.fr/georisques/casias/SSP3987100" \t "_blank" </w:instrText>
            </w:r>
            <w:r>
              <w:fldChar w:fldCharType="separate"/>
            </w:r>
            <w:r>
              <w:rPr>
                <w:rFonts w:ascii="Marianne" w:hAnsi="Marianne" w:eastAsia="Marianne" w:cs="Marianne"/>
                <w:sz w:val="14"/>
              </w:rPr>
              <w:t xml:space="preserve">SSP3987100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"https://fiches-risques.brgm.fr/georisques/casias/SSP3986777" \t "_blank" </w:instrText>
            </w:r>
            <w:r>
              <w:fldChar w:fldCharType="separate"/>
            </w:r>
            <w:r>
              <w:rPr>
                <w:rFonts w:ascii="Marianne" w:hAnsi="Marianne" w:eastAsia="Marianne" w:cs="Marianne"/>
                <w:sz w:val="14"/>
              </w:rPr>
              <w:t xml:space="preserve">SSP3986777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"https://fiches-risques.brgm.fr/georisques/casias/SSP3986773" \t "_blank" </w:instrText>
            </w:r>
            <w:r>
              <w:fldChar w:fldCharType="separate"/>
            </w:r>
            <w:r>
              <w:rPr>
                <w:rFonts w:ascii="Marianne" w:hAnsi="Marianne" w:eastAsia="Marianne" w:cs="Marianne"/>
                <w:sz w:val="14"/>
              </w:rPr>
              <w:t xml:space="preserve">SSP3986773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Relais d'Allauch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"https://fiches-risques.brgm.fr/georisques/casias/SSP3986732" \t "_blank" </w:instrText>
            </w:r>
            <w:r>
              <w:fldChar w:fldCharType="separate"/>
            </w:r>
            <w:r>
              <w:rPr>
                <w:rFonts w:ascii="Marianne" w:hAnsi="Marianne" w:eastAsia="Marianne" w:cs="Marianne"/>
                <w:sz w:val="14"/>
              </w:rPr>
              <w:t xml:space="preserve">SSP3986732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"https://fiches-risques.brgm.fr/georisques/casias/SSP3986720" \t "_blank" </w:instrText>
            </w:r>
            <w:r>
              <w:fldChar w:fldCharType="separate"/>
            </w:r>
            <w:r>
              <w:rPr>
                <w:rFonts w:ascii="Marianne" w:hAnsi="Marianne" w:eastAsia="Marianne" w:cs="Marianne"/>
                <w:sz w:val="14"/>
              </w:rPr>
              <w:t xml:space="preserve">SSP3986720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"https://fiches-risques.brgm.fr/georisques/casias/SSP3984965" \t "_blank" </w:instrText>
            </w:r>
            <w:r>
              <w:fldChar w:fldCharType="separate"/>
            </w:r>
            <w:r>
              <w:rPr>
                <w:rFonts w:ascii="Marianne" w:hAnsi="Marianne" w:eastAsia="Marianne" w:cs="Marianne"/>
                <w:sz w:val="14"/>
              </w:rPr>
              <w:t xml:space="preserve">SSP3984965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69.jpg" Type="http://schemas.openxmlformats.org/officeDocument/2006/relationships/image" Target="media/img_0_9_69.jpg"/>
 <Relationship Id="img_0_9_7.png" Type="http://schemas.openxmlformats.org/officeDocument/2006/relationships/image" Target="media/img_0_9_7.png"/>
 <Relationship Id="img_0_9_68.png" Type="http://schemas.openxmlformats.org/officeDocument/2006/relationships/image" Target="media/img_0_9_68.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