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242376" name="Picture">
</wp:docPr>
                  <a:graphic>
                    <a:graphicData uri="http://schemas.openxmlformats.org/drawingml/2006/picture">
                      <pic:pic>
                        <pic:nvPicPr>
                          <pic:cNvPr id="84524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554364" name="Picture">
</wp:docPr>
                  <a:graphic>
                    <a:graphicData uri="http://schemas.openxmlformats.org/drawingml/2006/picture">
                      <pic:pic>
                        <pic:nvPicPr>
                          <pic:cNvPr id="463554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1972404" name="Picture">
</wp:docPr>
                        <a:graphic>
                          <a:graphicData uri="http://schemas.openxmlformats.org/drawingml/2006/picture">
                            <pic:pic>
                              <pic:nvPicPr>
                                <pic:cNvPr id="611972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3595247" name="Picture">
</wp:docPr>
                  <a:graphic>
                    <a:graphicData uri="http://schemas.openxmlformats.org/drawingml/2006/picture">
                      <pic:pic>
                        <pic:nvPicPr>
                          <pic:cNvPr id="1073595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084540" name="Picture">
</wp:docPr>
                  <a:graphic>
                    <a:graphicData uri="http://schemas.openxmlformats.org/drawingml/2006/picture">
                      <pic:pic>
                        <pic:nvPicPr>
                          <pic:cNvPr id="88084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706436" name="Picture">
</wp:docPr>
                  <a:graphic>
                    <a:graphicData uri="http://schemas.openxmlformats.org/drawingml/2006/picture">
                      <pic:pic>
                        <pic:nvPicPr>
                          <pic:cNvPr id="144170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24090" name="Picture">
</wp:docPr>
                  <a:graphic>
                    <a:graphicData uri="http://schemas.openxmlformats.org/drawingml/2006/picture">
                      <pic:pic>
                        <pic:nvPicPr>
                          <pic:cNvPr id="209952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44046" name="Picture">
</wp:docPr>
                  <a:graphic>
                    <a:graphicData uri="http://schemas.openxmlformats.org/drawingml/2006/picture">
                      <pic:pic>
                        <pic:nvPicPr>
                          <pic:cNvPr id="63264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805205" name="Picture">
</wp:docPr>
                        <a:graphic>
                          <a:graphicData uri="http://schemas.openxmlformats.org/drawingml/2006/picture">
                            <pic:pic>
                              <pic:nvPicPr>
                                <pic:cNvPr id="689805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31577" name="Picture">
</wp:docPr>
                        <a:graphic>
                          <a:graphicData uri="http://schemas.openxmlformats.org/drawingml/2006/picture">
                            <pic:pic>
                              <pic:nvPicPr>
                                <pic:cNvPr id="1197531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190977" name="Picture">
</wp:docPr>
                        <a:graphic>
                          <a:graphicData uri="http://schemas.openxmlformats.org/drawingml/2006/picture">
                            <pic:pic>
                              <pic:nvPicPr>
                                <pic:cNvPr id="1895190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109998" name="Picture">
</wp:docPr>
                        <a:graphic>
                          <a:graphicData uri="http://schemas.openxmlformats.org/drawingml/2006/picture">
                            <pic:pic>
                              <pic:nvPicPr>
                                <pic:cNvPr id="1399109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77734" name="Picture">
</wp:docPr>
                        <a:graphic>
                          <a:graphicData uri="http://schemas.openxmlformats.org/drawingml/2006/picture">
                            <pic:pic>
                              <pic:nvPicPr>
                                <pic:cNvPr id="1629977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838319" name="Picture">
</wp:docPr>
                        <a:graphic>
                          <a:graphicData uri="http://schemas.openxmlformats.org/drawingml/2006/picture">
                            <pic:pic>
                              <pic:nvPicPr>
                                <pic:cNvPr id="8758383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367619" name="Picture">
</wp:docPr>
                        <a:graphic>
                          <a:graphicData uri="http://schemas.openxmlformats.org/drawingml/2006/picture">
                            <pic:pic>
                              <pic:nvPicPr>
                                <pic:cNvPr id="20013676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77314" name="Picture">
</wp:docPr>
                        <a:graphic>
                          <a:graphicData uri="http://schemas.openxmlformats.org/drawingml/2006/picture">
                            <pic:pic>
                              <pic:nvPicPr>
                                <pic:cNvPr id="1247677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63383" name="Picture">
</wp:docPr>
                        <a:graphic>
                          <a:graphicData uri="http://schemas.openxmlformats.org/drawingml/2006/picture">
                            <pic:pic>
                              <pic:nvPicPr>
                                <pic:cNvPr id="2886633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725368" name="Picture">
</wp:docPr>
                        <a:graphic>
                          <a:graphicData uri="http://schemas.openxmlformats.org/drawingml/2006/picture">
                            <pic:pic>
                              <pic:nvPicPr>
                                <pic:cNvPr id="1240725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57587" name="Picture">
</wp:docPr>
                        <a:graphic>
                          <a:graphicData uri="http://schemas.openxmlformats.org/drawingml/2006/picture">
                            <pic:pic>
                              <pic:nvPicPr>
                                <pic:cNvPr id="1981657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05410" name="Picture">
</wp:docPr>
                        <a:graphic>
                          <a:graphicData uri="http://schemas.openxmlformats.org/drawingml/2006/picture">
                            <pic:pic>
                              <pic:nvPicPr>
                                <pic:cNvPr id="11158054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599324" name="Picture">
</wp:docPr>
                        <a:graphic>
                          <a:graphicData uri="http://schemas.openxmlformats.org/drawingml/2006/picture">
                            <pic:pic>
                              <pic:nvPicPr>
                                <pic:cNvPr id="19285993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31444" name="Picture">
</wp:docPr>
                        <a:graphic>
                          <a:graphicData uri="http://schemas.openxmlformats.org/drawingml/2006/picture">
                            <pic:pic>
                              <pic:nvPicPr>
                                <pic:cNvPr id="1902431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772127" name="Picture">
</wp:docPr>
                        <a:graphic>
                          <a:graphicData uri="http://schemas.openxmlformats.org/drawingml/2006/picture">
                            <pic:pic>
                              <pic:nvPicPr>
                                <pic:cNvPr id="18977721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60237" name="Picture">
</wp:docPr>
                  <a:graphic>
                    <a:graphicData uri="http://schemas.openxmlformats.org/drawingml/2006/picture">
                      <pic:pic>
                        <pic:nvPicPr>
                          <pic:cNvPr id="38306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73466" name="Picture">
</wp:docPr>
                  <a:graphic>
                    <a:graphicData uri="http://schemas.openxmlformats.org/drawingml/2006/picture">
                      <pic:pic>
                        <pic:nvPicPr>
                          <pic:cNvPr id="180667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92641" name="Picture">
</wp:docPr>
                  <a:graphic>
                    <a:graphicData uri="http://schemas.openxmlformats.org/drawingml/2006/picture">
                      <pic:pic>
                        <pic:nvPicPr>
                          <pic:cNvPr id="5379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063524" name="Picture">
</wp:docPr>
                  <a:graphic>
                    <a:graphicData uri="http://schemas.openxmlformats.org/drawingml/2006/picture">
                      <pic:pic>
                        <pic:nvPicPr>
                          <pic:cNvPr id="3800635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4967" name="Picture">
</wp:docPr>
                  <a:graphic>
                    <a:graphicData uri="http://schemas.openxmlformats.org/drawingml/2006/picture">
                      <pic:pic>
                        <pic:nvPicPr>
                          <pic:cNvPr id="55744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281541" name="Picture">
</wp:docPr>
                  <a:graphic>
                    <a:graphicData uri="http://schemas.openxmlformats.org/drawingml/2006/picture">
                      <pic:pic>
                        <pic:nvPicPr>
                          <pic:cNvPr id="4012815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774211" name="Picture">
</wp:docPr>
                        <a:graphic>
                          <a:graphicData uri="http://schemas.openxmlformats.org/drawingml/2006/picture">
                            <pic:pic>
                              <pic:nvPicPr>
                                <pic:cNvPr id="2116774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50030" name="Picture">
</wp:docPr>
                  <a:graphic>
                    <a:graphicData uri="http://schemas.openxmlformats.org/drawingml/2006/picture">
                      <pic:pic>
                        <pic:nvPicPr>
                          <pic:cNvPr id="32165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46722" name="Picture">
</wp:docPr>
                  <a:graphic>
                    <a:graphicData uri="http://schemas.openxmlformats.org/drawingml/2006/picture">
                      <pic:pic>
                        <pic:nvPicPr>
                          <pic:cNvPr id="11494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65131" name="Picture">
</wp:docPr>
                  <a:graphic>
                    <a:graphicData uri="http://schemas.openxmlformats.org/drawingml/2006/picture">
                      <pic:pic>
                        <pic:nvPicPr>
                          <pic:cNvPr id="58916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455491" name="Picture">
</wp:docPr>
                  <a:graphic>
                    <a:graphicData uri="http://schemas.openxmlformats.org/drawingml/2006/picture">
                      <pic:pic>
                        <pic:nvPicPr>
                          <pic:cNvPr id="13974554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30118" name="Picture">
</wp:docPr>
                  <a:graphic>
                    <a:graphicData uri="http://schemas.openxmlformats.org/drawingml/2006/picture">
                      <pic:pic>
                        <pic:nvPicPr>
                          <pic:cNvPr id="7807301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100384" name="Picture">
</wp:docPr>
                  <a:graphic>
                    <a:graphicData uri="http://schemas.openxmlformats.org/drawingml/2006/picture">
                      <pic:pic>
                        <pic:nvPicPr>
                          <pic:cNvPr id="231003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679957" name="Picture">
</wp:docPr>
                        <a:graphic>
                          <a:graphicData uri="http://schemas.openxmlformats.org/drawingml/2006/picture">
                            <pic:pic>
                              <pic:nvPicPr>
                                <pic:cNvPr id="1956679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19866" name="Picture">
</wp:docPr>
                  <a:graphic>
                    <a:graphicData uri="http://schemas.openxmlformats.org/drawingml/2006/picture">
                      <pic:pic>
                        <pic:nvPicPr>
                          <pic:cNvPr id="199001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11318" name="Picture">
</wp:docPr>
                  <a:graphic>
                    <a:graphicData uri="http://schemas.openxmlformats.org/drawingml/2006/picture">
                      <pic:pic>
                        <pic:nvPicPr>
                          <pic:cNvPr id="185071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54801" name="Picture">
</wp:docPr>
                  <a:graphic>
                    <a:graphicData uri="http://schemas.openxmlformats.org/drawingml/2006/picture">
                      <pic:pic>
                        <pic:nvPicPr>
                          <pic:cNvPr id="17675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940145" name="Picture">
</wp:docPr>
                  <a:graphic>
                    <a:graphicData uri="http://schemas.openxmlformats.org/drawingml/2006/picture">
                      <pic:pic>
                        <pic:nvPicPr>
                          <pic:cNvPr id="1154940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21684" name="Picture">
</wp:docPr>
                  <a:graphic>
                    <a:graphicData uri="http://schemas.openxmlformats.org/drawingml/2006/picture">
                      <pic:pic>
                        <pic:nvPicPr>
                          <pic:cNvPr id="1725521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259596" name="Picture">
</wp:docPr>
                  <a:graphic>
                    <a:graphicData uri="http://schemas.openxmlformats.org/drawingml/2006/picture">
                      <pic:pic>
                        <pic:nvPicPr>
                          <pic:cNvPr id="20522595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405623" name="Picture">
</wp:docPr>
                        <a:graphic>
                          <a:graphicData uri="http://schemas.openxmlformats.org/drawingml/2006/picture">
                            <pic:pic>
                              <pic:nvPicPr>
                                <pic:cNvPr id="16504056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622063" name="Picture">
</wp:docPr>
                  <a:graphic>
                    <a:graphicData uri="http://schemas.openxmlformats.org/drawingml/2006/picture">
                      <pic:pic>
                        <pic:nvPicPr>
                          <pic:cNvPr id="26162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801191" name="Picture">
</wp:docPr>
                  <a:graphic>
                    <a:graphicData uri="http://schemas.openxmlformats.org/drawingml/2006/picture">
                      <pic:pic>
                        <pic:nvPicPr>
                          <pic:cNvPr id="53880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204501" name="Picture">
</wp:docPr>
                  <a:graphic>
                    <a:graphicData uri="http://schemas.openxmlformats.org/drawingml/2006/picture">
                      <pic:pic>
                        <pic:nvPicPr>
                          <pic:cNvPr id="169820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570983" name="Picture">
</wp:docPr>
                  <a:graphic>
                    <a:graphicData uri="http://schemas.openxmlformats.org/drawingml/2006/picture">
                      <pic:pic>
                        <pic:nvPicPr>
                          <pic:cNvPr id="20755709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87294" name="Picture">
</wp:docPr>
                  <a:graphic>
                    <a:graphicData uri="http://schemas.openxmlformats.org/drawingml/2006/picture">
                      <pic:pic>
                        <pic:nvPicPr>
                          <pic:cNvPr id="15183872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44817" name="Picture">
</wp:docPr>
                  <a:graphic>
                    <a:graphicData uri="http://schemas.openxmlformats.org/drawingml/2006/picture">
                      <pic:pic>
                        <pic:nvPicPr>
                          <pic:cNvPr id="1867448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07063" name="Picture">
</wp:docPr>
                        <a:graphic>
                          <a:graphicData uri="http://schemas.openxmlformats.org/drawingml/2006/picture">
                            <pic:pic>
                              <pic:nvPicPr>
                                <pic:cNvPr id="1918070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7265" name="Picture">
</wp:docPr>
                  <a:graphic>
                    <a:graphicData uri="http://schemas.openxmlformats.org/drawingml/2006/picture">
                      <pic:pic>
                        <pic:nvPicPr>
                          <pic:cNvPr id="19255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43855" name="Picture">
</wp:docPr>
                  <a:graphic>
                    <a:graphicData uri="http://schemas.openxmlformats.org/drawingml/2006/picture">
                      <pic:pic>
                        <pic:nvPicPr>
                          <pic:cNvPr id="197294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83158" name="Picture">
</wp:docPr>
                  <a:graphic>
                    <a:graphicData uri="http://schemas.openxmlformats.org/drawingml/2006/picture">
                      <pic:pic>
                        <pic:nvPicPr>
                          <pic:cNvPr id="204828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45326" name="Picture">
</wp:docPr>
                  <a:graphic>
                    <a:graphicData uri="http://schemas.openxmlformats.org/drawingml/2006/picture">
                      <pic:pic>
                        <pic:nvPicPr>
                          <pic:cNvPr id="5824532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05742" name="Picture">
</wp:docPr>
                  <a:graphic>
                    <a:graphicData uri="http://schemas.openxmlformats.org/drawingml/2006/picture">
                      <pic:pic>
                        <pic:nvPicPr>
                          <pic:cNvPr id="623805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2223067" name="Picture">
</wp:docPr>
                  <a:graphic>
                    <a:graphicData uri="http://schemas.openxmlformats.org/drawingml/2006/picture">
                      <pic:pic>
                        <pic:nvPicPr>
                          <pic:cNvPr id="5122230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294879" name="Picture">
</wp:docPr>
                  <a:graphic>
                    <a:graphicData uri="http://schemas.openxmlformats.org/drawingml/2006/picture">
                      <pic:pic>
                        <pic:nvPicPr>
                          <pic:cNvPr id="58629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21393" name="Picture">
</wp:docPr>
                  <a:graphic>
                    <a:graphicData uri="http://schemas.openxmlformats.org/drawingml/2006/picture">
                      <pic:pic>
                        <pic:nvPicPr>
                          <pic:cNvPr id="106372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66997" name="Picture">
</wp:docPr>
                  <a:graphic>
                    <a:graphicData uri="http://schemas.openxmlformats.org/drawingml/2006/picture">
                      <pic:pic>
                        <pic:nvPicPr>
                          <pic:cNvPr id="24336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"https://fiches-risques.brgm.fr/georisques/casias/SSP3903717" \t "_blank" </w:instrText>
            </w:r>
            <w:r>
              <w:fldChar w:fldCharType="separate"/>
            </w:r>
            <w:r>
              <w:rPr>
                <w:rFonts w:ascii="Marianne" w:hAnsi="Marianne" w:eastAsia="Marianne" w:cs="Marianne"/>
                <w:sz w:val="14"/>
              </w:rPr>
              <w:t xml:space="preserve">SSP3903717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"https://fiches-risques.brgm.fr/georisques/casias/SSP3902749" \t "_blank" </w:instrText>
            </w:r>
            <w:r>
              <w:fldChar w:fldCharType="separate"/>
            </w:r>
            <w:r>
              <w:rPr>
                <w:rFonts w:ascii="Marianne" w:hAnsi="Marianne" w:eastAsia="Marianne" w:cs="Marianne"/>
                <w:sz w:val="14"/>
              </w:rPr>
              <w:t xml:space="preserve">SSP3902749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SOCIETE INDUSTRIELLE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"https://fiches-risques.brgm.fr/georisques/casias/SSP3901925" \t "_blank" </w:instrText>
            </w:r>
            <w:r>
              <w:fldChar w:fldCharType="separate"/>
            </w:r>
            <w:r>
              <w:rPr>
                <w:rFonts w:ascii="Marianne" w:hAnsi="Marianne" w:eastAsia="Marianne" w:cs="Marianne"/>
                <w:sz w:val="14"/>
              </w:rPr>
              <w:t xml:space="preserve">SSP3901925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"https://fiches-risques.brgm.fr/georisques/casias/SSP3901924" \t "_blank" </w:instrText>
            </w:r>
            <w:r>
              <w:fldChar w:fldCharType="separate"/>
            </w:r>
            <w:r>
              <w:rPr>
                <w:rFonts w:ascii="Marianne" w:hAnsi="Marianne" w:eastAsia="Marianne" w:cs="Marianne"/>
                <w:sz w:val="14"/>
              </w:rPr>
              <w:t xml:space="preserve">SSP3901924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"https://fiches-risques.brgm.fr/georisques/casias/SSP3901923" \t "_blank" </w:instrText>
            </w:r>
            <w:r>
              <w:fldChar w:fldCharType="separate"/>
            </w:r>
            <w:r>
              <w:rPr>
                <w:rFonts w:ascii="Marianne" w:hAnsi="Marianne" w:eastAsia="Marianne" w:cs="Marianne"/>
                <w:sz w:val="14"/>
              </w:rPr>
              <w:t xml:space="preserve">SSP3901923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Alimentaire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"https://fiches-risques.brgm.fr/georisques/casias/SSP3901922" \t "_blank" </w:instrText>
            </w:r>
            <w:r>
              <w:fldChar w:fldCharType="separate"/>
            </w:r>
            <w:r>
              <w:rPr>
                <w:rFonts w:ascii="Marianne" w:hAnsi="Marianne" w:eastAsia="Marianne" w:cs="Marianne"/>
                <w:sz w:val="14"/>
              </w:rPr>
              <w:t xml:space="preserve">SSP3901922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"https://fiches-risques.brgm.fr/georisques/casias/SSP431411" \t "_blank" </w:instrText>
            </w:r>
            <w:r>
              <w:fldChar w:fldCharType="separate"/>
            </w:r>
            <w:r>
              <w:rPr>
                <w:rFonts w:ascii="Marianne" w:hAnsi="Marianne" w:eastAsia="Marianne" w:cs="Marianne"/>
                <w:sz w:val="14"/>
              </w:rPr>
              <w:t xml:space="preserve">SSP431411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BUDEIX SCEA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