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290206" name="Picture">
</wp:docPr>
                  <a:graphic>
                    <a:graphicData uri="http://schemas.openxmlformats.org/drawingml/2006/picture">
                      <pic:pic>
                        <pic:nvPicPr>
                          <pic:cNvPr id="174429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1812144" name="Picture">
</wp:docPr>
                  <a:graphic>
                    <a:graphicData uri="http://schemas.openxmlformats.org/drawingml/2006/picture">
                      <pic:pic>
                        <pic:nvPicPr>
                          <pic:cNvPr id="15318121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0759970" name="Picture">
</wp:docPr>
                        <a:graphic>
                          <a:graphicData uri="http://schemas.openxmlformats.org/drawingml/2006/picture">
                            <pic:pic>
                              <pic:nvPicPr>
                                <pic:cNvPr id="640759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54460 Aingeray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8508966" name="Picture">
</wp:docPr>
                  <a:graphic>
                    <a:graphicData uri="http://schemas.openxmlformats.org/drawingml/2006/picture">
                      <pic:pic>
                        <pic:nvPicPr>
                          <pic:cNvPr id="478508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9436330" name="Picture">
</wp:docPr>
                  <a:graphic>
                    <a:graphicData uri="http://schemas.openxmlformats.org/drawingml/2006/picture">
                      <pic:pic>
                        <pic:nvPicPr>
                          <pic:cNvPr id="9594363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748750" name="Picture">
</wp:docPr>
                  <a:graphic>
                    <a:graphicData uri="http://schemas.openxmlformats.org/drawingml/2006/picture">
                      <pic:pic>
                        <pic:nvPicPr>
                          <pic:cNvPr id="189174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591885" name="Picture">
</wp:docPr>
                  <a:graphic>
                    <a:graphicData uri="http://schemas.openxmlformats.org/drawingml/2006/picture">
                      <pic:pic>
                        <pic:nvPicPr>
                          <pic:cNvPr id="61259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Aingeray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694118" name="Picture">
</wp:docPr>
                  <a:graphic>
                    <a:graphicData uri="http://schemas.openxmlformats.org/drawingml/2006/picture">
                      <pic:pic>
                        <pic:nvPicPr>
                          <pic:cNvPr id="989694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790901" name="Picture">
</wp:docPr>
                        <a:graphic>
                          <a:graphicData uri="http://schemas.openxmlformats.org/drawingml/2006/picture">
                            <pic:pic>
                              <pic:nvPicPr>
                                <pic:cNvPr id="7657909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247222" name="Picture">
</wp:docPr>
                        <a:graphic>
                          <a:graphicData uri="http://schemas.openxmlformats.org/drawingml/2006/picture">
                            <pic:pic>
                              <pic:nvPicPr>
                                <pic:cNvPr id="2064247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04659" name="Picture">
</wp:docPr>
                        <a:graphic>
                          <a:graphicData uri="http://schemas.openxmlformats.org/drawingml/2006/picture">
                            <pic:pic>
                              <pic:nvPicPr>
                                <pic:cNvPr id="1308046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362345" name="Picture">
</wp:docPr>
                        <a:graphic>
                          <a:graphicData uri="http://schemas.openxmlformats.org/drawingml/2006/picture">
                            <pic:pic>
                              <pic:nvPicPr>
                                <pic:cNvPr id="13003623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8022" name="Picture">
</wp:docPr>
                        <a:graphic>
                          <a:graphicData uri="http://schemas.openxmlformats.org/drawingml/2006/picture">
                            <pic:pic>
                              <pic:nvPicPr>
                                <pic:cNvPr id="22738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605364" name="Picture">
</wp:docPr>
                        <a:graphic>
                          <a:graphicData uri="http://schemas.openxmlformats.org/drawingml/2006/picture">
                            <pic:pic>
                              <pic:nvPicPr>
                                <pic:cNvPr id="10266053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695078" name="Picture">
</wp:docPr>
                        <a:graphic>
                          <a:graphicData uri="http://schemas.openxmlformats.org/drawingml/2006/picture">
                            <pic:pic>
                              <pic:nvPicPr>
                                <pic:cNvPr id="2806950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869502" name="Picture">
</wp:docPr>
                        <a:graphic>
                          <a:graphicData uri="http://schemas.openxmlformats.org/drawingml/2006/picture">
                            <pic:pic>
                              <pic:nvPicPr>
                                <pic:cNvPr id="12988695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23152" name="Picture">
</wp:docPr>
                        <a:graphic>
                          <a:graphicData uri="http://schemas.openxmlformats.org/drawingml/2006/picture">
                            <pic:pic>
                              <pic:nvPicPr>
                                <pic:cNvPr id="757231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495355" name="Picture">
</wp:docPr>
                        <a:graphic>
                          <a:graphicData uri="http://schemas.openxmlformats.org/drawingml/2006/picture">
                            <pic:pic>
                              <pic:nvPicPr>
                                <pic:cNvPr id="17644953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2218" name="Picture">
</wp:docPr>
                        <a:graphic>
                          <a:graphicData uri="http://schemas.openxmlformats.org/drawingml/2006/picture">
                            <pic:pic>
                              <pic:nvPicPr>
                                <pic:cNvPr id="561222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410077" name="Picture">
</wp:docPr>
                        <a:graphic>
                          <a:graphicData uri="http://schemas.openxmlformats.org/drawingml/2006/picture">
                            <pic:pic>
                              <pic:nvPicPr>
                                <pic:cNvPr id="10404100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633631" name="Picture">
</wp:docPr>
                        <a:graphic>
                          <a:graphicData uri="http://schemas.openxmlformats.org/drawingml/2006/picture">
                            <pic:pic>
                              <pic:nvPicPr>
                                <pic:cNvPr id="7506336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247285" name="Picture">
</wp:docPr>
                        <a:graphic>
                          <a:graphicData uri="http://schemas.openxmlformats.org/drawingml/2006/picture">
                            <pic:pic>
                              <pic:nvPicPr>
                                <pic:cNvPr id="804247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147425" name="Picture">
</wp:docPr>
                        <a:graphic>
                          <a:graphicData uri="http://schemas.openxmlformats.org/drawingml/2006/picture">
                            <pic:pic>
                              <pic:nvPicPr>
                                <pic:cNvPr id="2231474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012280" name="Picture">
</wp:docPr>
                        <a:graphic>
                          <a:graphicData uri="http://schemas.openxmlformats.org/drawingml/2006/picture">
                            <pic:pic>
                              <pic:nvPicPr>
                                <pic:cNvPr id="328012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922822" name="Picture">
</wp:docPr>
                        <a:graphic>
                          <a:graphicData uri="http://schemas.openxmlformats.org/drawingml/2006/picture">
                            <pic:pic>
                              <pic:nvPicPr>
                                <pic:cNvPr id="11389228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515344" name="Picture">
</wp:docPr>
                        <a:graphic>
                          <a:graphicData uri="http://schemas.openxmlformats.org/drawingml/2006/picture">
                            <pic:pic>
                              <pic:nvPicPr>
                                <pic:cNvPr id="14505153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669837" name="Picture">
</wp:docPr>
                        <a:graphic>
                          <a:graphicData uri="http://schemas.openxmlformats.org/drawingml/2006/picture">
                            <pic:pic>
                              <pic:nvPicPr>
                                <pic:cNvPr id="11216698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320147" name="Picture">
</wp:docPr>
                        <a:graphic>
                          <a:graphicData uri="http://schemas.openxmlformats.org/drawingml/2006/picture">
                            <pic:pic>
                              <pic:nvPicPr>
                                <pic:cNvPr id="3233201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940378" name="Picture">
</wp:docPr>
                        <a:graphic>
                          <a:graphicData uri="http://schemas.openxmlformats.org/drawingml/2006/picture">
                            <pic:pic>
                              <pic:nvPicPr>
                                <pic:cNvPr id="2969403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179846" name="Picture">
</wp:docPr>
                  <a:graphic>
                    <a:graphicData uri="http://schemas.openxmlformats.org/drawingml/2006/picture">
                      <pic:pic>
                        <pic:nvPicPr>
                          <pic:cNvPr id="429179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202297" name="Picture">
</wp:docPr>
                  <a:graphic>
                    <a:graphicData uri="http://schemas.openxmlformats.org/drawingml/2006/picture">
                      <pic:pic>
                        <pic:nvPicPr>
                          <pic:cNvPr id="105720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Aingeray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10137" name="Picture">
</wp:docPr>
                  <a:graphic>
                    <a:graphicData uri="http://schemas.openxmlformats.org/drawingml/2006/picture">
                      <pic:pic>
                        <pic:nvPicPr>
                          <pic:cNvPr id="17221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Aingeray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769525" name="Picture">
</wp:docPr>
                  <a:graphic>
                    <a:graphicData uri="http://schemas.openxmlformats.org/drawingml/2006/picture">
                      <pic:pic>
                        <pic:nvPicPr>
                          <pic:cNvPr id="7497695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148809" name="Picture">
</wp:docPr>
                  <a:graphic>
                    <a:graphicData uri="http://schemas.openxmlformats.org/drawingml/2006/picture">
                      <pic:pic>
                        <pic:nvPicPr>
                          <pic:cNvPr id="1470148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5167023" name="Picture">
</wp:docPr>
                  <a:graphic>
                    <a:graphicData uri="http://schemas.openxmlformats.org/drawingml/2006/picture">
                      <pic:pic>
                        <pic:nvPicPr>
                          <pic:cNvPr id="10251670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Aingeray (54DDT19560002)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492501" name="Picture">
</wp:docPr>
                        <a:graphic>
                          <a:graphicData uri="http://schemas.openxmlformats.org/drawingml/2006/picture">
                            <pic:pic>
                              <pic:nvPicPr>
                                <pic:cNvPr id="11134925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Aingeray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66141" name="Picture">
</wp:docPr>
                        <a:graphic>
                          <a:graphicData uri="http://schemas.openxmlformats.org/drawingml/2006/picture">
                            <pic:pic>
                              <pic:nvPicPr>
                                <pic:cNvPr id="1246661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564583" name="Picture">
</wp:docPr>
                  <a:graphic>
                    <a:graphicData uri="http://schemas.openxmlformats.org/drawingml/2006/picture">
                      <pic:pic>
                        <pic:nvPicPr>
                          <pic:cNvPr id="169156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457961" name="Picture">
</wp:docPr>
                  <a:graphic>
                    <a:graphicData uri="http://schemas.openxmlformats.org/drawingml/2006/picture">
                      <pic:pic>
                        <pic:nvPicPr>
                          <pic:cNvPr id="59245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Aingeray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536734" name="Picture">
</wp:docPr>
                  <a:graphic>
                    <a:graphicData uri="http://schemas.openxmlformats.org/drawingml/2006/picture">
                      <pic:pic>
                        <pic:nvPicPr>
                          <pic:cNvPr id="26153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Aingeray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726002" name="Picture">
</wp:docPr>
                        <a:graphic>
                          <a:graphicData uri="http://schemas.openxmlformats.org/drawingml/2006/picture">
                            <pic:pic>
                              <pic:nvPicPr>
                                <pic:cNvPr id="4387260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743923" name="Picture">
</wp:docPr>
                  <a:graphic>
                    <a:graphicData uri="http://schemas.openxmlformats.org/drawingml/2006/picture">
                      <pic:pic>
                        <pic:nvPicPr>
                          <pic:cNvPr id="530743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027240" name="Picture">
</wp:docPr>
                  <a:graphic>
                    <a:graphicData uri="http://schemas.openxmlformats.org/drawingml/2006/picture">
                      <pic:pic>
                        <pic:nvPicPr>
                          <pic:cNvPr id="47202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Aingeray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789027" name="Picture">
</wp:docPr>
                  <a:graphic>
                    <a:graphicData uri="http://schemas.openxmlformats.org/drawingml/2006/picture">
                      <pic:pic>
                        <pic:nvPicPr>
                          <pic:cNvPr id="893789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Aingeray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074726" name="Picture">
</wp:docPr>
                  <a:graphic>
                    <a:graphicData uri="http://schemas.openxmlformats.org/drawingml/2006/picture">
                      <pic:pic>
                        <pic:nvPicPr>
                          <pic:cNvPr id="13770747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79161" name="Picture">
</wp:docPr>
                  <a:graphic>
                    <a:graphicData uri="http://schemas.openxmlformats.org/drawingml/2006/picture">
                      <pic:pic>
                        <pic:nvPicPr>
                          <pic:cNvPr id="833791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8428850" name="Picture">
</wp:docPr>
                  <a:graphic>
                    <a:graphicData uri="http://schemas.openxmlformats.org/drawingml/2006/picture">
                      <pic:pic>
                        <pic:nvPicPr>
                          <pic:cNvPr id="2984288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357713" name="Picture">
</wp:docPr>
                        <a:graphic>
                          <a:graphicData uri="http://schemas.openxmlformats.org/drawingml/2006/picture">
                            <pic:pic>
                              <pic:nvPicPr>
                                <pic:cNvPr id="843357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06742" name="Picture">
</wp:docPr>
                  <a:graphic>
                    <a:graphicData uri="http://schemas.openxmlformats.org/drawingml/2006/picture">
                      <pic:pic>
                        <pic:nvPicPr>
                          <pic:cNvPr id="201080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2710" name="Picture">
</wp:docPr>
                  <a:graphic>
                    <a:graphicData uri="http://schemas.openxmlformats.org/drawingml/2006/picture">
                      <pic:pic>
                        <pic:nvPicPr>
                          <pic:cNvPr id="9555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Aingeray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250999" name="Picture">
</wp:docPr>
                  <a:graphic>
                    <a:graphicData uri="http://schemas.openxmlformats.org/drawingml/2006/picture">
                      <pic:pic>
                        <pic:nvPicPr>
                          <pic:cNvPr id="328250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Aingeray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594359" name="Picture">
</wp:docPr>
                  <a:graphic>
                    <a:graphicData uri="http://schemas.openxmlformats.org/drawingml/2006/picture">
                      <pic:pic>
                        <pic:nvPicPr>
                          <pic:cNvPr id="13155943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740221" name="Picture">
</wp:docPr>
                  <a:graphic>
                    <a:graphicData uri="http://schemas.openxmlformats.org/drawingml/2006/picture">
                      <pic:pic>
                        <pic:nvPicPr>
                          <pic:cNvPr id="637740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2936454" name="Picture">
</wp:docPr>
                  <a:graphic>
                    <a:graphicData uri="http://schemas.openxmlformats.org/drawingml/2006/picture">
                      <pic:pic>
                        <pic:nvPicPr>
                          <pic:cNvPr id="13729364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101719" name="Picture">
</wp:docPr>
                        <a:graphic>
                          <a:graphicData uri="http://schemas.openxmlformats.org/drawingml/2006/picture">
                            <pic:pic>
                              <pic:nvPicPr>
                                <pic:cNvPr id="1599101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920786" name="Picture">
</wp:docPr>
                  <a:graphic>
                    <a:graphicData uri="http://schemas.openxmlformats.org/drawingml/2006/picture">
                      <pic:pic>
                        <pic:nvPicPr>
                          <pic:cNvPr id="61592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505400" name="Picture">
</wp:docPr>
                  <a:graphic>
                    <a:graphicData uri="http://schemas.openxmlformats.org/drawingml/2006/picture">
                      <pic:pic>
                        <pic:nvPicPr>
                          <pic:cNvPr id="72650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Aingeray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228164" name="Picture">
</wp:docPr>
                  <a:graphic>
                    <a:graphicData uri="http://schemas.openxmlformats.org/drawingml/2006/picture">
                      <pic:pic>
                        <pic:nvPicPr>
                          <pic:cNvPr id="178422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Aingeray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566405" name="Picture">
</wp:docPr>
                  <a:graphic>
                    <a:graphicData uri="http://schemas.openxmlformats.org/drawingml/2006/picture">
                      <pic:pic>
                        <pic:nvPicPr>
                          <pic:cNvPr id="321566405"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305988" name="Picture">
</wp:docPr>
                  <a:graphic>
                    <a:graphicData uri="http://schemas.openxmlformats.org/drawingml/2006/picture">
                      <pic:pic>
                        <pic:nvPicPr>
                          <pic:cNvPr id="1300305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2407289" name="Picture">
</wp:docPr>
                  <a:graphic>
                    <a:graphicData uri="http://schemas.openxmlformats.org/drawingml/2006/picture">
                      <pic:pic>
                        <pic:nvPicPr>
                          <pic:cNvPr id="1882407289"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122246" name="Picture">
</wp:docPr>
                        <a:graphic>
                          <a:graphicData uri="http://schemas.openxmlformats.org/drawingml/2006/picture">
                            <pic:pic>
                              <pic:nvPicPr>
                                <pic:cNvPr id="19911222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3534" name="Picture">
</wp:docPr>
                  <a:graphic>
                    <a:graphicData uri="http://schemas.openxmlformats.org/drawingml/2006/picture">
                      <pic:pic>
                        <pic:nvPicPr>
                          <pic:cNvPr id="21148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042579" name="Picture">
</wp:docPr>
                  <a:graphic>
                    <a:graphicData uri="http://schemas.openxmlformats.org/drawingml/2006/picture">
                      <pic:pic>
                        <pic:nvPicPr>
                          <pic:cNvPr id="197804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Aingeray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188932" name="Picture">
</wp:docPr>
                  <a:graphic>
                    <a:graphicData uri="http://schemas.openxmlformats.org/drawingml/2006/picture">
                      <pic:pic>
                        <pic:nvPicPr>
                          <pic:cNvPr id="1940188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Aingeray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559187" name="Picture">
</wp:docPr>
                  <a:graphic>
                    <a:graphicData uri="http://schemas.openxmlformats.org/drawingml/2006/picture">
                      <pic:pic>
                        <pic:nvPicPr>
                          <pic:cNvPr id="207355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057315" name="Picture">
</wp:docPr>
                  <a:graphic>
                    <a:graphicData uri="http://schemas.openxmlformats.org/drawingml/2006/picture">
                      <pic:pic>
                        <pic:nvPicPr>
                          <pic:cNvPr id="98105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Aingeray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31879" name="Picture">
</wp:docPr>
                  <a:graphic>
                    <a:graphicData uri="http://schemas.openxmlformats.org/drawingml/2006/picture">
                      <pic:pic>
                        <pic:nvPicPr>
                          <pic:cNvPr id="186133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Aingeray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086992" name="Picture">
</wp:docPr>
                  <a:graphic>
                    <a:graphicData uri="http://schemas.openxmlformats.org/drawingml/2006/picture">
                      <pic:pic>
                        <pic:nvPicPr>
                          <pic:cNvPr id="46108699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334557" name="Picture">
</wp:docPr>
                  <a:graphic>
                    <a:graphicData uri="http://schemas.openxmlformats.org/drawingml/2006/picture">
                      <pic:pic>
                        <pic:nvPicPr>
                          <pic:cNvPr id="1456334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9295313" name="Picture">
</wp:docPr>
                  <a:graphic>
                    <a:graphicData uri="http://schemas.openxmlformats.org/drawingml/2006/picture">
                      <pic:pic>
                        <pic:nvPicPr>
                          <pic:cNvPr id="128929531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394813" name="Picture">
</wp:docPr>
                        <a:graphic>
                          <a:graphicData uri="http://schemas.openxmlformats.org/drawingml/2006/picture">
                            <pic:pic>
                              <pic:nvPicPr>
                                <pic:cNvPr id="13883948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954391" name="Picture">
</wp:docPr>
                  <a:graphic>
                    <a:graphicData uri="http://schemas.openxmlformats.org/drawingml/2006/picture">
                      <pic:pic>
                        <pic:nvPicPr>
                          <pic:cNvPr id="209395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682343" name="Picture">
</wp:docPr>
                  <a:graphic>
                    <a:graphicData uri="http://schemas.openxmlformats.org/drawingml/2006/picture">
                      <pic:pic>
                        <pic:nvPicPr>
                          <pic:cNvPr id="166668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Aingeray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197473" name="Picture">
</wp:docPr>
                  <a:graphic>
                    <a:graphicData uri="http://schemas.openxmlformats.org/drawingml/2006/picture">
                      <pic:pic>
                        <pic:nvPicPr>
                          <pic:cNvPr id="94819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Aingeray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830131" name="Picture">
</wp:docPr>
                  <a:graphic>
                    <a:graphicData uri="http://schemas.openxmlformats.org/drawingml/2006/picture">
                      <pic:pic>
                        <pic:nvPicPr>
                          <pic:cNvPr id="10308301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227573" name="Picture">
</wp:docPr>
                  <a:graphic>
                    <a:graphicData uri="http://schemas.openxmlformats.org/drawingml/2006/picture">
                      <pic:pic>
                        <pic:nvPicPr>
                          <pic:cNvPr id="12172275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086446" name="Picture">
</wp:docPr>
                  <a:graphic>
                    <a:graphicData uri="http://schemas.openxmlformats.org/drawingml/2006/picture">
                      <pic:pic>
                        <pic:nvPicPr>
                          <pic:cNvPr id="10890864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807163" name="Picture">
</wp:docPr>
                        <a:graphic>
                          <a:graphicData uri="http://schemas.openxmlformats.org/drawingml/2006/picture">
                            <pic:pic>
                              <pic:nvPicPr>
                                <pic:cNvPr id="14458071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030019" name="Picture">
</wp:docPr>
                  <a:graphic>
                    <a:graphicData uri="http://schemas.openxmlformats.org/drawingml/2006/picture">
                      <pic:pic>
                        <pic:nvPicPr>
                          <pic:cNvPr id="119603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944107" name="Picture">
</wp:docPr>
                  <a:graphic>
                    <a:graphicData uri="http://schemas.openxmlformats.org/drawingml/2006/picture">
                      <pic:pic>
                        <pic:nvPicPr>
                          <pic:cNvPr id="129594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Aingeray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304873" name="Picture">
</wp:docPr>
                  <a:graphic>
                    <a:graphicData uri="http://schemas.openxmlformats.org/drawingml/2006/picture">
                      <pic:pic>
                        <pic:nvPicPr>
                          <pic:cNvPr id="719304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Aingeray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197612" name="Picture">
</wp:docPr>
                  <a:graphic>
                    <a:graphicData uri="http://schemas.openxmlformats.org/drawingml/2006/picture">
                      <pic:pic>
                        <pic:nvPicPr>
                          <pic:cNvPr id="5201976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321155" name="Picture">
</wp:docPr>
                  <a:graphic>
                    <a:graphicData uri="http://schemas.openxmlformats.org/drawingml/2006/picture">
                      <pic:pic>
                        <pic:nvPicPr>
                          <pic:cNvPr id="15383211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7433916" name="Picture">
</wp:docPr>
                  <a:graphic>
                    <a:graphicData uri="http://schemas.openxmlformats.org/drawingml/2006/picture">
                      <pic:pic>
                        <pic:nvPicPr>
                          <pic:cNvPr id="14174339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26970" name="Picture">
</wp:docPr>
                  <a:graphic>
                    <a:graphicData uri="http://schemas.openxmlformats.org/drawingml/2006/picture">
                      <pic:pic>
                        <pic:nvPicPr>
                          <pic:cNvPr id="961826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903755" name="Picture">
</wp:docPr>
                  <a:graphic>
                    <a:graphicData uri="http://schemas.openxmlformats.org/drawingml/2006/picture">
                      <pic:pic>
                        <pic:nvPicPr>
                          <pic:cNvPr id="57890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Aingeray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648486" name="Picture">
</wp:docPr>
                  <a:graphic>
                    <a:graphicData uri="http://schemas.openxmlformats.org/drawingml/2006/picture">
                      <pic:pic>
                        <pic:nvPicPr>
                          <pic:cNvPr id="39664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"https://fiches-risques.brgm.fr/georisques/cavite/LORAW0000297" \t "_self" </w:instrText>
            </w:r>
            <w:r>
              <w:fldChar w:fldCharType="separate"/>
            </w:r>
            <w:r>
              <w:rPr>
                <w:rFonts w:ascii="Marianne" w:hAnsi="Marianne" w:eastAsia="Marianne" w:cs="Marianne"/>
                <w:sz w:val="14"/>
              </w:rPr>
              <w:t xml:space="preserve">LORAW0000297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Claire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"https://fiches-risques.brgm.fr/georisques/cavite/LORAW0000298" \t "_self" </w:instrText>
            </w:r>
            <w:r>
              <w:fldChar w:fldCharType="separate"/>
            </w:r>
            <w:r>
              <w:rPr>
                <w:rFonts w:ascii="Marianne" w:hAnsi="Marianne" w:eastAsia="Marianne" w:cs="Marianne"/>
                <w:sz w:val="14"/>
              </w:rPr>
              <w:t xml:space="preserve">LORAW0000298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"https://fiches-risques.brgm.fr/georisques/cavite/LORAW0000299" \t "_self" </w:instrText>
            </w:r>
            <w:r>
              <w:fldChar w:fldCharType="separate"/>
            </w:r>
            <w:r>
              <w:rPr>
                <w:rFonts w:ascii="Marianne" w:hAnsi="Marianne" w:eastAsia="Marianne" w:cs="Marianne"/>
                <w:sz w:val="14"/>
              </w:rPr>
              <w:t xml:space="preserve">LORAW0000299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Trous de la Grosse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"https://fiches-risques.brgm.fr/georisques/cavite/LORAW0005476" \t "_self" </w:instrText>
            </w:r>
            <w:r>
              <w:fldChar w:fldCharType="separate"/>
            </w:r>
            <w:r>
              <w:rPr>
                <w:rFonts w:ascii="Marianne" w:hAnsi="Marianne" w:eastAsia="Marianne" w:cs="Marianne"/>
                <w:sz w:val="14"/>
              </w:rPr>
              <w:t xml:space="preserve">LORAW0005476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Bois de la claire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"https://fiches-risques.brgm.fr/georisques/cavite/LORAW0034138" \t "_self" </w:instrText>
            </w:r>
            <w:r>
              <w:fldChar w:fldCharType="separate"/>
            </w:r>
            <w:r>
              <w:rPr>
                <w:rFonts w:ascii="Marianne" w:hAnsi="Marianne" w:eastAsia="Marianne" w:cs="Marianne"/>
                <w:sz w:val="14"/>
              </w:rPr>
              <w:t xml:space="preserve">LORAW0034138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diffuse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"https://fiches-risques.brgm.fr/georisques/cavite/LORAW0034140" \t "_self" </w:instrText>
            </w:r>
            <w:r>
              <w:fldChar w:fldCharType="separate"/>
            </w:r>
            <w:r>
              <w:rPr>
                <w:rFonts w:ascii="Marianne" w:hAnsi="Marianne" w:eastAsia="Marianne" w:cs="Marianne"/>
                <w:sz w:val="14"/>
              </w:rPr>
              <w:t xml:space="preserve">LORAW0034140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barrage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"https://fiches-risques.brgm.fr/georisques/cavite/LORAW0034221" \t "_self" </w:instrText>
            </w:r>
            <w:r>
              <w:fldChar w:fldCharType="separate"/>
            </w:r>
            <w:r>
              <w:rPr>
                <w:rFonts w:ascii="Marianne" w:hAnsi="Marianne" w:eastAsia="Marianne" w:cs="Marianne"/>
                <w:sz w:val="14"/>
              </w:rPr>
              <w:t xml:space="preserve">LORAW0034221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du Corot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"https://fiches-risques.brgm.fr/georisques/cavite/LORAW0034222" \t "_self" </w:instrText>
            </w:r>
            <w:r>
              <w:fldChar w:fldCharType="separate"/>
            </w:r>
            <w:r>
              <w:rPr>
                <w:rFonts w:ascii="Marianne" w:hAnsi="Marianne" w:eastAsia="Marianne" w:cs="Marianne"/>
                <w:sz w:val="14"/>
              </w:rPr>
              <w:t xml:space="preserve">LORAW0034222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 la Grande Vau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"https://fiches-risques.brgm.fr/georisques/cavite/LORAW0034223" \t "_self" </w:instrText>
            </w:r>
            <w:r>
              <w:fldChar w:fldCharType="separate"/>
            </w:r>
            <w:r>
              <w:rPr>
                <w:rFonts w:ascii="Marianne" w:hAnsi="Marianne" w:eastAsia="Marianne" w:cs="Marianne"/>
                <w:sz w:val="14"/>
              </w:rPr>
              <w:t xml:space="preserve">LORAW0034223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G. Gardet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"https://fiches-risques.brgm.fr/georisques/cavite/LORAW0034224" \t "_self" </w:instrText>
            </w:r>
            <w:r>
              <w:fldChar w:fldCharType="separate"/>
            </w:r>
            <w:r>
              <w:rPr>
                <w:rFonts w:ascii="Marianne" w:hAnsi="Marianne" w:eastAsia="Marianne" w:cs="Marianne"/>
                <w:sz w:val="14"/>
              </w:rPr>
              <w:t xml:space="preserve">LORAW0034224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"https://fiches-risques.brgm.fr/georisques/cavite/LORAW0039342" \t "_self" </w:instrText>
            </w:r>
            <w:r>
              <w:fldChar w:fldCharType="separate"/>
            </w:r>
            <w:r>
              <w:rPr>
                <w:rFonts w:ascii="Marianne" w:hAnsi="Marianne" w:eastAsia="Marianne" w:cs="Marianne"/>
                <w:sz w:val="14"/>
              </w:rPr>
              <w:t xml:space="preserve">LORAW0039342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dans sondage. Ikare 54007005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"https://fiches-risques.brgm.fr/georisques/cavite/LORAW0039343" \t "_self" </w:instrText>
            </w:r>
            <w:r>
              <w:fldChar w:fldCharType="separate"/>
            </w:r>
            <w:r>
              <w:rPr>
                <w:rFonts w:ascii="Marianne" w:hAnsi="Marianne" w:eastAsia="Marianne" w:cs="Marianne"/>
                <w:sz w:val="14"/>
              </w:rPr>
              <w:t xml:space="preserve">LORAW0039343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 dans sondage. Ikare 54007006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"https://fiches-risques.brgm.fr/georisques/cavite/LORAW0039344" \t "_self" </w:instrText>
            </w:r>
            <w:r>
              <w:fldChar w:fldCharType="separate"/>
            </w:r>
            <w:r>
              <w:rPr>
                <w:rFonts w:ascii="Marianne" w:hAnsi="Marianne" w:eastAsia="Marianne" w:cs="Marianne"/>
                <w:sz w:val="14"/>
              </w:rPr>
              <w:t xml:space="preserve">LORAW0039344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dans sondage. Ikare 54007007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"https://fiches-risques.brgm.fr/georisques/cavite/LORAW0039345" \t "_self" </w:instrText>
            </w:r>
            <w:r>
              <w:fldChar w:fldCharType="separate"/>
            </w:r>
            <w:r>
              <w:rPr>
                <w:rFonts w:ascii="Marianne" w:hAnsi="Marianne" w:eastAsia="Marianne" w:cs="Marianne"/>
                <w:sz w:val="14"/>
              </w:rPr>
              <w:t xml:space="preserve">LORAW0039345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 dans sondage. Ikare 54007010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"https://fiches-risques.brgm.fr/georisques/cavite/LORAW0039346" \t "_self" </w:instrText>
            </w:r>
            <w:r>
              <w:fldChar w:fldCharType="separate"/>
            </w:r>
            <w:r>
              <w:rPr>
                <w:rFonts w:ascii="Marianne" w:hAnsi="Marianne" w:eastAsia="Marianne" w:cs="Marianne"/>
                <w:sz w:val="14"/>
              </w:rPr>
              <w:t xml:space="preserve">LORAW0039346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dans sondage. Ikare 54007013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"https://fiches-risques.brgm.fr/georisques/cavite/LORAW0039347" \t "_self" </w:instrText>
            </w:r>
            <w:r>
              <w:fldChar w:fldCharType="separate"/>
            </w:r>
            <w:r>
              <w:rPr>
                <w:rFonts w:ascii="Marianne" w:hAnsi="Marianne" w:eastAsia="Marianne" w:cs="Marianne"/>
                <w:sz w:val="14"/>
              </w:rPr>
              <w:t xml:space="preserve">LORAW0039347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 dans sondage. Ikare 54007015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"https://fiches-risques.brgm.fr/georisques/cavite/LORAW0039348" \t "_self" </w:instrText>
            </w:r>
            <w:r>
              <w:fldChar w:fldCharType="separate"/>
            </w:r>
            <w:r>
              <w:rPr>
                <w:rFonts w:ascii="Marianne" w:hAnsi="Marianne" w:eastAsia="Marianne" w:cs="Marianne"/>
                <w:sz w:val="14"/>
              </w:rPr>
              <w:t xml:space="preserve">LORAW0039348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54007017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"https://fiches-risques.brgm.fr/georisques/cavite/LORAW0039349" \t "_self" </w:instrText>
            </w:r>
            <w:r>
              <w:fldChar w:fldCharType="separate"/>
            </w:r>
            <w:r>
              <w:rPr>
                <w:rFonts w:ascii="Marianne" w:hAnsi="Marianne" w:eastAsia="Marianne" w:cs="Marianne"/>
                <w:sz w:val="14"/>
              </w:rPr>
              <w:t xml:space="preserve">LORAW0039349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type indéterminé.  Ikare 54007018</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095213" name="Picture">
</wp:docPr>
                  <a:graphic>
                    <a:graphicData uri="http://schemas.openxmlformats.org/drawingml/2006/picture">
                      <pic:pic>
                        <pic:nvPicPr>
                          <pic:cNvPr id="82409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86794" name="Picture">
</wp:docPr>
                  <a:graphic>
                    <a:graphicData uri="http://schemas.openxmlformats.org/drawingml/2006/picture">
                      <pic:pic>
                        <pic:nvPicPr>
                          <pic:cNvPr id="19308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54460 Aingeray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34117" name="Picture">
</wp:docPr>
                  <a:graphic>
                    <a:graphicData uri="http://schemas.openxmlformats.org/drawingml/2006/picture">
                      <pic:pic>
                        <pic:nvPicPr>
                          <pic:cNvPr id="3103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"https://fiches-risques.brgm.fr/georisques/casias/SSP3911600" \t "_blank" </w:instrText>
            </w:r>
            <w:r>
              <w:fldChar w:fldCharType="separate"/>
            </w:r>
            <w:r>
              <w:rPr>
                <w:rFonts w:ascii="Marianne" w:hAnsi="Marianne" w:eastAsia="Marianne" w:cs="Marianne"/>
                <w:sz w:val="14"/>
              </w:rPr>
              <w:t xml:space="preserve">SSP3911600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"https://fiches-risques.brgm.fr/georisques/casias/SSP554488" \t "_blank" </w:instrText>
            </w:r>
            <w:r>
              <w:fldChar w:fldCharType="separate"/>
            </w:r>
            <w:r>
              <w:rPr>
                <w:rFonts w:ascii="Marianne" w:hAnsi="Marianne" w:eastAsia="Marianne" w:cs="Marianne"/>
                <w:sz w:val="14"/>
              </w:rPr>
              <w:t xml:space="preserve">SSP554488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APPIA (ex SOLOROUTE)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"https://fiches-risques.brgm.fr/georisques/casias/SSP552910" \t "_blank" </w:instrText>
            </w:r>
            <w:r>
              <w:fldChar w:fldCharType="separate"/>
            </w:r>
            <w:r>
              <w:rPr>
                <w:rFonts w:ascii="Marianne" w:hAnsi="Marianne" w:eastAsia="Marianne" w:cs="Marianne"/>
                <w:sz w:val="14"/>
              </w:rPr>
              <w:t xml:space="preserve">SSP552910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APPIA (ex SOLOROUTE)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