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9506" name="Picture">
</wp:docPr>
                  <a:graphic>
                    <a:graphicData uri="http://schemas.openxmlformats.org/drawingml/2006/picture">
                      <pic:pic>
                        <pic:nvPicPr>
                          <pic:cNvPr id="7723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4388594" name="Picture">
</wp:docPr>
                  <a:graphic>
                    <a:graphicData uri="http://schemas.openxmlformats.org/drawingml/2006/picture">
                      <pic:pic>
                        <pic:nvPicPr>
                          <pic:cNvPr id="1054388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810117" name="Picture">
</wp:docPr>
                        <a:graphic>
                          <a:graphicData uri="http://schemas.openxmlformats.org/drawingml/2006/picture">
                            <pic:pic>
                              <pic:nvPicPr>
                                <pic:cNvPr id="1059810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36140 Aigurande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2649" name="Picture">
</wp:docPr>
                  <a:graphic>
                    <a:graphicData uri="http://schemas.openxmlformats.org/drawingml/2006/picture">
                      <pic:pic>
                        <pic:nvPicPr>
                          <pic:cNvPr id="3762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335870" name="Picture">
</wp:docPr>
                  <a:graphic>
                    <a:graphicData uri="http://schemas.openxmlformats.org/drawingml/2006/picture">
                      <pic:pic>
                        <pic:nvPicPr>
                          <pic:cNvPr id="797335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57989" name="Picture">
</wp:docPr>
                  <a:graphic>
                    <a:graphicData uri="http://schemas.openxmlformats.org/drawingml/2006/picture">
                      <pic:pic>
                        <pic:nvPicPr>
                          <pic:cNvPr id="174385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27703" name="Picture">
</wp:docPr>
                  <a:graphic>
                    <a:graphicData uri="http://schemas.openxmlformats.org/drawingml/2006/picture">
                      <pic:pic>
                        <pic:nvPicPr>
                          <pic:cNvPr id="151922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51455" name="Picture">
</wp:docPr>
                  <a:graphic>
                    <a:graphicData uri="http://schemas.openxmlformats.org/drawingml/2006/picture">
                      <pic:pic>
                        <pic:nvPicPr>
                          <pic:cNvPr id="59535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235908" name="Picture">
</wp:docPr>
                        <a:graphic>
                          <a:graphicData uri="http://schemas.openxmlformats.org/drawingml/2006/picture">
                            <pic:pic>
                              <pic:nvPicPr>
                                <pic:cNvPr id="1256235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36050" name="Picture">
</wp:docPr>
                        <a:graphic>
                          <a:graphicData uri="http://schemas.openxmlformats.org/drawingml/2006/picture">
                            <pic:pic>
                              <pic:nvPicPr>
                                <pic:cNvPr id="820636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28575" name="Picture">
</wp:docPr>
                        <a:graphic>
                          <a:graphicData uri="http://schemas.openxmlformats.org/drawingml/2006/picture">
                            <pic:pic>
                              <pic:nvPicPr>
                                <pic:cNvPr id="912028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452323" name="Picture">
</wp:docPr>
                        <a:graphic>
                          <a:graphicData uri="http://schemas.openxmlformats.org/drawingml/2006/picture">
                            <pic:pic>
                              <pic:nvPicPr>
                                <pic:cNvPr id="1682452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70391" name="Picture">
</wp:docPr>
                        <a:graphic>
                          <a:graphicData uri="http://schemas.openxmlformats.org/drawingml/2006/picture">
                            <pic:pic>
                              <pic:nvPicPr>
                                <pic:cNvPr id="839970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143464" name="Picture">
</wp:docPr>
                        <a:graphic>
                          <a:graphicData uri="http://schemas.openxmlformats.org/drawingml/2006/picture">
                            <pic:pic>
                              <pic:nvPicPr>
                                <pic:cNvPr id="1402143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39301" name="Picture">
</wp:docPr>
                        <a:graphic>
                          <a:graphicData uri="http://schemas.openxmlformats.org/drawingml/2006/picture">
                            <pic:pic>
                              <pic:nvPicPr>
                                <pic:cNvPr id="1020939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69569" name="Picture">
</wp:docPr>
                        <a:graphic>
                          <a:graphicData uri="http://schemas.openxmlformats.org/drawingml/2006/picture">
                            <pic:pic>
                              <pic:nvPicPr>
                                <pic:cNvPr id="1932969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98093" name="Picture">
</wp:docPr>
                        <a:graphic>
                          <a:graphicData uri="http://schemas.openxmlformats.org/drawingml/2006/picture">
                            <pic:pic>
                              <pic:nvPicPr>
                                <pic:cNvPr id="16135980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767650" name="Picture">
</wp:docPr>
                        <a:graphic>
                          <a:graphicData uri="http://schemas.openxmlformats.org/drawingml/2006/picture">
                            <pic:pic>
                              <pic:nvPicPr>
                                <pic:cNvPr id="12117676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28389" name="Picture">
</wp:docPr>
                        <a:graphic>
                          <a:graphicData uri="http://schemas.openxmlformats.org/drawingml/2006/picture">
                            <pic:pic>
                              <pic:nvPicPr>
                                <pic:cNvPr id="580628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318125" name="Picture">
</wp:docPr>
                        <a:graphic>
                          <a:graphicData uri="http://schemas.openxmlformats.org/drawingml/2006/picture">
                            <pic:pic>
                              <pic:nvPicPr>
                                <pic:cNvPr id="18113181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828048" name="Picture">
</wp:docPr>
                        <a:graphic>
                          <a:graphicData uri="http://schemas.openxmlformats.org/drawingml/2006/picture">
                            <pic:pic>
                              <pic:nvPicPr>
                                <pic:cNvPr id="4978280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27258" name="Picture">
</wp:docPr>
                        <a:graphic>
                          <a:graphicData uri="http://schemas.openxmlformats.org/drawingml/2006/picture">
                            <pic:pic>
                              <pic:nvPicPr>
                                <pic:cNvPr id="1482627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63539" name="Picture">
</wp:docPr>
                        <a:graphic>
                          <a:graphicData uri="http://schemas.openxmlformats.org/drawingml/2006/picture">
                            <pic:pic>
                              <pic:nvPicPr>
                                <pic:cNvPr id="5826635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93769" name="Picture">
</wp:docPr>
                        <a:graphic>
                          <a:graphicData uri="http://schemas.openxmlformats.org/drawingml/2006/picture">
                            <pic:pic>
                              <pic:nvPicPr>
                                <pic:cNvPr id="8178937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30058" name="Picture">
</wp:docPr>
                        <a:graphic>
                          <a:graphicData uri="http://schemas.openxmlformats.org/drawingml/2006/picture">
                            <pic:pic>
                              <pic:nvPicPr>
                                <pic:cNvPr id="7723300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395066" name="Picture">
</wp:docPr>
                        <a:graphic>
                          <a:graphicData uri="http://schemas.openxmlformats.org/drawingml/2006/picture">
                            <pic:pic>
                              <pic:nvPicPr>
                                <pic:cNvPr id="17383950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834472" name="Picture">
</wp:docPr>
                        <a:graphic>
                          <a:graphicData uri="http://schemas.openxmlformats.org/drawingml/2006/picture">
                            <pic:pic>
                              <pic:nvPicPr>
                                <pic:cNvPr id="4438344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42746" name="Picture">
</wp:docPr>
                        <a:graphic>
                          <a:graphicData uri="http://schemas.openxmlformats.org/drawingml/2006/picture">
                            <pic:pic>
                              <pic:nvPicPr>
                                <pic:cNvPr id="15593427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6053" name="Picture">
</wp:docPr>
                        <a:graphic>
                          <a:graphicData uri="http://schemas.openxmlformats.org/drawingml/2006/picture">
                            <pic:pic>
                              <pic:nvPicPr>
                                <pic:cNvPr id="1183760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75867" name="Picture">
</wp:docPr>
                  <a:graphic>
                    <a:graphicData uri="http://schemas.openxmlformats.org/drawingml/2006/picture">
                      <pic:pic>
                        <pic:nvPicPr>
                          <pic:cNvPr id="25557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28833" name="Picture">
</wp:docPr>
                  <a:graphic>
                    <a:graphicData uri="http://schemas.openxmlformats.org/drawingml/2006/picture">
                      <pic:pic>
                        <pic:nvPicPr>
                          <pic:cNvPr id="19952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5529" name="Picture">
</wp:docPr>
                  <a:graphic>
                    <a:graphicData uri="http://schemas.openxmlformats.org/drawingml/2006/picture">
                      <pic:pic>
                        <pic:nvPicPr>
                          <pic:cNvPr id="16355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Aigurande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111219" name="Picture">
</wp:docPr>
                  <a:graphic>
                    <a:graphicData uri="http://schemas.openxmlformats.org/drawingml/2006/picture">
                      <pic:pic>
                        <pic:nvPicPr>
                          <pic:cNvPr id="10351112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09310" name="Picture">
</wp:docPr>
                  <a:graphic>
                    <a:graphicData uri="http://schemas.openxmlformats.org/drawingml/2006/picture">
                      <pic:pic>
                        <pic:nvPicPr>
                          <pic:cNvPr id="791309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5903473" name="Picture">
</wp:docPr>
                  <a:graphic>
                    <a:graphicData uri="http://schemas.openxmlformats.org/drawingml/2006/picture">
                      <pic:pic>
                        <pic:nvPicPr>
                          <pic:cNvPr id="5259034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01428" name="Picture">
</wp:docPr>
                        <a:graphic>
                          <a:graphicData uri="http://schemas.openxmlformats.org/drawingml/2006/picture">
                            <pic:pic>
                              <pic:nvPicPr>
                                <pic:cNvPr id="806901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19702" name="Picture">
</wp:docPr>
                  <a:graphic>
                    <a:graphicData uri="http://schemas.openxmlformats.org/drawingml/2006/picture">
                      <pic:pic>
                        <pic:nvPicPr>
                          <pic:cNvPr id="162131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60033" name="Picture">
</wp:docPr>
                  <a:graphic>
                    <a:graphicData uri="http://schemas.openxmlformats.org/drawingml/2006/picture">
                      <pic:pic>
                        <pic:nvPicPr>
                          <pic:cNvPr id="36776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13182" name="Picture">
</wp:docPr>
                  <a:graphic>
                    <a:graphicData uri="http://schemas.openxmlformats.org/drawingml/2006/picture">
                      <pic:pic>
                        <pic:nvPicPr>
                          <pic:cNvPr id="173151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Aigurande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026420" name="Picture">
</wp:docPr>
                  <a:graphic>
                    <a:graphicData uri="http://schemas.openxmlformats.org/drawingml/2006/picture">
                      <pic:pic>
                        <pic:nvPicPr>
                          <pic:cNvPr id="14170264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69695" name="Picture">
</wp:docPr>
                  <a:graphic>
                    <a:graphicData uri="http://schemas.openxmlformats.org/drawingml/2006/picture">
                      <pic:pic>
                        <pic:nvPicPr>
                          <pic:cNvPr id="8634696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943626" name="Picture">
</wp:docPr>
                  <a:graphic>
                    <a:graphicData uri="http://schemas.openxmlformats.org/drawingml/2006/picture">
                      <pic:pic>
                        <pic:nvPicPr>
                          <pic:cNvPr id="1332943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51930" name="Picture">
</wp:docPr>
                        <a:graphic>
                          <a:graphicData uri="http://schemas.openxmlformats.org/drawingml/2006/picture">
                            <pic:pic>
                              <pic:nvPicPr>
                                <pic:cNvPr id="13795519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386586" name="Picture">
</wp:docPr>
                        <a:graphic>
                          <a:graphicData uri="http://schemas.openxmlformats.org/drawingml/2006/picture">
                            <pic:pic>
                              <pic:nvPicPr>
                                <pic:cNvPr id="20153865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87174" name="Picture">
</wp:docPr>
                  <a:graphic>
                    <a:graphicData uri="http://schemas.openxmlformats.org/drawingml/2006/picture">
                      <pic:pic>
                        <pic:nvPicPr>
                          <pic:cNvPr id="167568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44561" name="Picture">
</wp:docPr>
                  <a:graphic>
                    <a:graphicData uri="http://schemas.openxmlformats.org/drawingml/2006/picture">
                      <pic:pic>
                        <pic:nvPicPr>
                          <pic:cNvPr id="122334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63642" name="Picture">
</wp:docPr>
                  <a:graphic>
                    <a:graphicData uri="http://schemas.openxmlformats.org/drawingml/2006/picture">
                      <pic:pic>
                        <pic:nvPicPr>
                          <pic:cNvPr id="147946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Aigurande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87867" name="Picture">
</wp:docPr>
                  <a:graphic>
                    <a:graphicData uri="http://schemas.openxmlformats.org/drawingml/2006/picture">
                      <pic:pic>
                        <pic:nvPicPr>
                          <pic:cNvPr id="15711878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35488" name="Picture">
</wp:docPr>
                  <a:graphic>
                    <a:graphicData uri="http://schemas.openxmlformats.org/drawingml/2006/picture">
                      <pic:pic>
                        <pic:nvPicPr>
                          <pic:cNvPr id="1587635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920898" name="Picture">
</wp:docPr>
                  <a:graphic>
                    <a:graphicData uri="http://schemas.openxmlformats.org/drawingml/2006/picture">
                      <pic:pic>
                        <pic:nvPicPr>
                          <pic:cNvPr id="379208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358439" name="Picture">
</wp:docPr>
                        <a:graphic>
                          <a:graphicData uri="http://schemas.openxmlformats.org/drawingml/2006/picture">
                            <pic:pic>
                              <pic:nvPicPr>
                                <pic:cNvPr id="2001358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87973" name="Picture">
</wp:docPr>
                  <a:graphic>
                    <a:graphicData uri="http://schemas.openxmlformats.org/drawingml/2006/picture">
                      <pic:pic>
                        <pic:nvPicPr>
                          <pic:cNvPr id="130478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791598" name="Picture">
</wp:docPr>
                  <a:graphic>
                    <a:graphicData uri="http://schemas.openxmlformats.org/drawingml/2006/picture">
                      <pic:pic>
                        <pic:nvPicPr>
                          <pic:cNvPr id="61679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6871" name="Picture">
</wp:docPr>
                  <a:graphic>
                    <a:graphicData uri="http://schemas.openxmlformats.org/drawingml/2006/picture">
                      <pic:pic>
                        <pic:nvPicPr>
                          <pic:cNvPr id="2301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Aigurande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58655" name="Picture">
</wp:docPr>
                  <a:graphic>
                    <a:graphicData uri="http://schemas.openxmlformats.org/drawingml/2006/picture">
                      <pic:pic>
                        <pic:nvPicPr>
                          <pic:cNvPr id="170305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096261" name="Picture">
</wp:docPr>
                  <a:graphic>
                    <a:graphicData uri="http://schemas.openxmlformats.org/drawingml/2006/picture">
                      <pic:pic>
                        <pic:nvPicPr>
                          <pic:cNvPr id="48709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63983" name="Picture">
</wp:docPr>
                  <a:graphic>
                    <a:graphicData uri="http://schemas.openxmlformats.org/drawingml/2006/picture">
                      <pic:pic>
                        <pic:nvPicPr>
                          <pic:cNvPr id="119886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Aigurande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26232" name="Picture">
</wp:docPr>
                  <a:graphic>
                    <a:graphicData uri="http://schemas.openxmlformats.org/drawingml/2006/picture">
                      <pic:pic>
                        <pic:nvPicPr>
                          <pic:cNvPr id="115442623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74977" name="Picture">
</wp:docPr>
                  <a:graphic>
                    <a:graphicData uri="http://schemas.openxmlformats.org/drawingml/2006/picture">
                      <pic:pic>
                        <pic:nvPicPr>
                          <pic:cNvPr id="1387274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072786" name="Picture">
</wp:docPr>
                  <a:graphic>
                    <a:graphicData uri="http://schemas.openxmlformats.org/drawingml/2006/picture">
                      <pic:pic>
                        <pic:nvPicPr>
                          <pic:cNvPr id="6180727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05137" name="Picture">
</wp:docPr>
                        <a:graphic>
                          <a:graphicData uri="http://schemas.openxmlformats.org/drawingml/2006/picture">
                            <pic:pic>
                              <pic:nvPicPr>
                                <pic:cNvPr id="494505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571682" name="Picture">
</wp:docPr>
                  <a:graphic>
                    <a:graphicData uri="http://schemas.openxmlformats.org/drawingml/2006/picture">
                      <pic:pic>
                        <pic:nvPicPr>
                          <pic:cNvPr id="178157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89444" name="Picture">
</wp:docPr>
                  <a:graphic>
                    <a:graphicData uri="http://schemas.openxmlformats.org/drawingml/2006/picture">
                      <pic:pic>
                        <pic:nvPicPr>
                          <pic:cNvPr id="35728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683704" name="Picture">
</wp:docPr>
                  <a:graphic>
                    <a:graphicData uri="http://schemas.openxmlformats.org/drawingml/2006/picture">
                      <pic:pic>
                        <pic:nvPicPr>
                          <pic:cNvPr id="114968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Aigurande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521339" name="Picture">
</wp:docPr>
                  <a:graphic>
                    <a:graphicData uri="http://schemas.openxmlformats.org/drawingml/2006/picture">
                      <pic:pic>
                        <pic:nvPicPr>
                          <pic:cNvPr id="2136521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72563" name="Picture">
</wp:docPr>
                  <a:graphic>
                    <a:graphicData uri="http://schemas.openxmlformats.org/drawingml/2006/picture">
                      <pic:pic>
                        <pic:nvPicPr>
                          <pic:cNvPr id="333672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653447" name="Picture">
</wp:docPr>
                  <a:graphic>
                    <a:graphicData uri="http://schemas.openxmlformats.org/drawingml/2006/picture">
                      <pic:pic>
                        <pic:nvPicPr>
                          <pic:cNvPr id="1384653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24276" name="Picture">
</wp:docPr>
                        <a:graphic>
                          <a:graphicData uri="http://schemas.openxmlformats.org/drawingml/2006/picture">
                            <pic:pic>
                              <pic:nvPicPr>
                                <pic:cNvPr id="4089242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6050" name="Picture">
</wp:docPr>
                  <a:graphic>
                    <a:graphicData uri="http://schemas.openxmlformats.org/drawingml/2006/picture">
                      <pic:pic>
                        <pic:nvPicPr>
                          <pic:cNvPr id="18980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25885" name="Picture">
</wp:docPr>
                  <a:graphic>
                    <a:graphicData uri="http://schemas.openxmlformats.org/drawingml/2006/picture">
                      <pic:pic>
                        <pic:nvPicPr>
                          <pic:cNvPr id="142482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2678" name="Picture">
</wp:docPr>
                  <a:graphic>
                    <a:graphicData uri="http://schemas.openxmlformats.org/drawingml/2006/picture">
                      <pic:pic>
                        <pic:nvPicPr>
                          <pic:cNvPr id="19637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Aigurande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680994" name="Picture">
</wp:docPr>
                  <a:graphic>
                    <a:graphicData uri="http://schemas.openxmlformats.org/drawingml/2006/picture">
                      <pic:pic>
                        <pic:nvPicPr>
                          <pic:cNvPr id="19316809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79894" name="Picture">
</wp:docPr>
                  <a:graphic>
                    <a:graphicData uri="http://schemas.openxmlformats.org/drawingml/2006/picture">
                      <pic:pic>
                        <pic:nvPicPr>
                          <pic:cNvPr id="692179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2166342" name="Picture">
</wp:docPr>
                  <a:graphic>
                    <a:graphicData uri="http://schemas.openxmlformats.org/drawingml/2006/picture">
                      <pic:pic>
                        <pic:nvPicPr>
                          <pic:cNvPr id="14221663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2222" name="Picture">
</wp:docPr>
                  <a:graphic>
                    <a:graphicData uri="http://schemas.openxmlformats.org/drawingml/2006/picture">
                      <pic:pic>
                        <pic:nvPicPr>
                          <pic:cNvPr id="17982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63911" name="Picture">
</wp:docPr>
                  <a:graphic>
                    <a:graphicData uri="http://schemas.openxmlformats.org/drawingml/2006/picture">
                      <pic:pic>
                        <pic:nvPicPr>
                          <pic:cNvPr id="205166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39521" name="Picture">
</wp:docPr>
                  <a:graphic>
                    <a:graphicData uri="http://schemas.openxmlformats.org/drawingml/2006/picture">
                      <pic:pic>
                        <pic:nvPicPr>
                          <pic:cNvPr id="188093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Aigurande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926966" name="Picture">
</wp:docPr>
                  <a:graphic>
                    <a:graphicData uri="http://schemas.openxmlformats.org/drawingml/2006/picture">
                      <pic:pic>
                        <pic:nvPicPr>
                          <pic:cNvPr id="8859269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01493" name="Picture">
</wp:docPr>
                  <a:graphic>
                    <a:graphicData uri="http://schemas.openxmlformats.org/drawingml/2006/picture">
                      <pic:pic>
                        <pic:nvPicPr>
                          <pic:cNvPr id="1864101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6740617" name="Picture">
</wp:docPr>
                  <a:graphic>
                    <a:graphicData uri="http://schemas.openxmlformats.org/drawingml/2006/picture">
                      <pic:pic>
                        <pic:nvPicPr>
                          <pic:cNvPr id="7867406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53932" name="Picture">
</wp:docPr>
                  <a:graphic>
                    <a:graphicData uri="http://schemas.openxmlformats.org/drawingml/2006/picture">
                      <pic:pic>
                        <pic:nvPicPr>
                          <pic:cNvPr id="99035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83591" name="Picture">
</wp:docPr>
                  <a:graphic>
                    <a:graphicData uri="http://schemas.openxmlformats.org/drawingml/2006/picture">
                      <pic:pic>
                        <pic:nvPicPr>
                          <pic:cNvPr id="134588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Aigurande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24243" name="Picture">
</wp:docPr>
                  <a:graphic>
                    <a:graphicData uri="http://schemas.openxmlformats.org/drawingml/2006/picture">
                      <pic:pic>
                        <pic:nvPicPr>
                          <pic:cNvPr id="24642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"https://fiches-risques.brgm.fr/georisques/casias/SSP3822437" \t "_blank" </w:instrText>
            </w:r>
            <w:r>
              <w:fldChar w:fldCharType="separate"/>
            </w:r>
            <w:r>
              <w:rPr>
                <w:rFonts w:ascii="Marianne" w:hAnsi="Marianne" w:eastAsia="Marianne" w:cs="Marianne"/>
                <w:sz w:val="14"/>
              </w:rPr>
              <w:t xml:space="preserve">SSP3822437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"https://fiches-risques.brgm.fr/georisques/casias/SSP3822436" \t "_blank" </w:instrText>
            </w:r>
            <w:r>
              <w:fldChar w:fldCharType="separate"/>
            </w:r>
            <w:r>
              <w:rPr>
                <w:rFonts w:ascii="Marianne" w:hAnsi="Marianne" w:eastAsia="Marianne" w:cs="Marianne"/>
                <w:sz w:val="14"/>
              </w:rPr>
              <w:t xml:space="preserve">SSP3822436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"https://fiches-risques.brgm.fr/georisques/casias/SSP3822435" \t "_blank" </w:instrText>
            </w:r>
            <w:r>
              <w:fldChar w:fldCharType="separate"/>
            </w:r>
            <w:r>
              <w:rPr>
                <w:rFonts w:ascii="Marianne" w:hAnsi="Marianne" w:eastAsia="Marianne" w:cs="Marianne"/>
                <w:sz w:val="14"/>
              </w:rPr>
              <w:t xml:space="preserve">SSP3822435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"https://fiches-risques.brgm.fr/georisques/casias/SSP3822434" \t "_blank" </w:instrText>
            </w:r>
            <w:r>
              <w:fldChar w:fldCharType="separate"/>
            </w:r>
            <w:r>
              <w:rPr>
                <w:rFonts w:ascii="Marianne" w:hAnsi="Marianne" w:eastAsia="Marianne" w:cs="Marianne"/>
                <w:sz w:val="14"/>
              </w:rPr>
              <w:t xml:space="preserve">SSP3822434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"https://fiches-risques.brgm.fr/georisques/casias/SSP3822433" \t "_blank" </w:instrText>
            </w:r>
            <w:r>
              <w:fldChar w:fldCharType="separate"/>
            </w:r>
            <w:r>
              <w:rPr>
                <w:rFonts w:ascii="Marianne" w:hAnsi="Marianne" w:eastAsia="Marianne" w:cs="Marianne"/>
                <w:sz w:val="14"/>
              </w:rPr>
              <w:t xml:space="preserve">SSP3822433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"https://fiches-risques.brgm.fr/georisques/casias/SSP3822432" \t "_blank" </w:instrText>
            </w:r>
            <w:r>
              <w:fldChar w:fldCharType="separate"/>
            </w:r>
            <w:r>
              <w:rPr>
                <w:rFonts w:ascii="Marianne" w:hAnsi="Marianne" w:eastAsia="Marianne" w:cs="Marianne"/>
                <w:sz w:val="14"/>
              </w:rPr>
              <w:t xml:space="preserve">SSP3822432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"https://fiches-risques.brgm.fr/georisques/casias/SSP3822431" \t "_blank" </w:instrText>
            </w:r>
            <w:r>
              <w:fldChar w:fldCharType="separate"/>
            </w:r>
            <w:r>
              <w:rPr>
                <w:rFonts w:ascii="Marianne" w:hAnsi="Marianne" w:eastAsia="Marianne" w:cs="Marianne"/>
                <w:sz w:val="14"/>
              </w:rPr>
              <w:t xml:space="preserve">SSP3822431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"https://fiches-risques.brgm.fr/georisques/casias/SSP3822430" \t "_blank" </w:instrText>
            </w:r>
            <w:r>
              <w:fldChar w:fldCharType="separate"/>
            </w:r>
            <w:r>
              <w:rPr>
                <w:rFonts w:ascii="Marianne" w:hAnsi="Marianne" w:eastAsia="Marianne" w:cs="Marianne"/>
                <w:sz w:val="14"/>
              </w:rPr>
              <w:t xml:space="preserve">SSP3822430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"https://fiches-risques.brgm.fr/georisques/casias/SSP3822429" \t "_blank" </w:instrText>
            </w:r>
            <w:r>
              <w:fldChar w:fldCharType="separate"/>
            </w:r>
            <w:r>
              <w:rPr>
                <w:rFonts w:ascii="Marianne" w:hAnsi="Marianne" w:eastAsia="Marianne" w:cs="Marianne"/>
                <w:sz w:val="14"/>
              </w:rPr>
              <w:t xml:space="preserve">SSP3822429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"https://fiches-risques.brgm.fr/georisques/casias/SSP3822428" \t "_blank" </w:instrText>
            </w:r>
            <w:r>
              <w:fldChar w:fldCharType="separate"/>
            </w:r>
            <w:r>
              <w:rPr>
                <w:rFonts w:ascii="Marianne" w:hAnsi="Marianne" w:eastAsia="Marianne" w:cs="Marianne"/>
                <w:sz w:val="14"/>
              </w:rPr>
              <w:t xml:space="preserve">SSP3822428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"https://fiches-risques.brgm.fr/georisques/casias/SSP3822427" \t "_blank" </w:instrText>
            </w:r>
            <w:r>
              <w:fldChar w:fldCharType="separate"/>
            </w:r>
            <w:r>
              <w:rPr>
                <w:rFonts w:ascii="Marianne" w:hAnsi="Marianne" w:eastAsia="Marianne" w:cs="Marianne"/>
                <w:sz w:val="14"/>
              </w:rPr>
              <w:t xml:space="preserve">SSP3822427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"https://fiches-risques.brgm.fr/georisques/casias/SSP3822426" \t "_blank" </w:instrText>
            </w:r>
            <w:r>
              <w:fldChar w:fldCharType="separate"/>
            </w:r>
            <w:r>
              <w:rPr>
                <w:rFonts w:ascii="Marianne" w:hAnsi="Marianne" w:eastAsia="Marianne" w:cs="Marianne"/>
                <w:sz w:val="14"/>
              </w:rPr>
              <w:t xml:space="preserve">SSP3822426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"https://fiches-risques.brgm.fr/georisques/casias/SSP3822425" \t "_blank" </w:instrText>
            </w:r>
            <w:r>
              <w:fldChar w:fldCharType="separate"/>
            </w:r>
            <w:r>
              <w:rPr>
                <w:rFonts w:ascii="Marianne" w:hAnsi="Marianne" w:eastAsia="Marianne" w:cs="Marianne"/>
                <w:sz w:val="14"/>
              </w:rPr>
              <w:t xml:space="preserve">SSP3822425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"https://fiches-risques.brgm.fr/georisques/casias/SSP3822424" \t "_blank" </w:instrText>
            </w:r>
            <w:r>
              <w:fldChar w:fldCharType="separate"/>
            </w:r>
            <w:r>
              <w:rPr>
                <w:rFonts w:ascii="Marianne" w:hAnsi="Marianne" w:eastAsia="Marianne" w:cs="Marianne"/>
                <w:sz w:val="14"/>
              </w:rPr>
              <w:t xml:space="preserve">SSP3822424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"https://fiches-risques.brgm.fr/georisques/casias/SSP3822423" \t "_blank" </w:instrText>
            </w:r>
            <w:r>
              <w:fldChar w:fldCharType="separate"/>
            </w:r>
            <w:r>
              <w:rPr>
                <w:rFonts w:ascii="Marianne" w:hAnsi="Marianne" w:eastAsia="Marianne" w:cs="Marianne"/>
                <w:sz w:val="14"/>
              </w:rPr>
              <w:t xml:space="preserve">SSP3822423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fraiches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"https://fiches-risques.brgm.fr/georisques/casias/SSP3822422" \t "_blank" </w:instrText>
            </w:r>
            <w:r>
              <w:fldChar w:fldCharType="separate"/>
            </w:r>
            <w:r>
              <w:rPr>
                <w:rFonts w:ascii="Marianne" w:hAnsi="Marianne" w:eastAsia="Marianne" w:cs="Marianne"/>
                <w:sz w:val="14"/>
              </w:rPr>
              <w:t xml:space="preserve">SSP3822422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"https://fiches-risques.brgm.fr/georisques/casias/SSP3822421" \t "_blank" </w:instrText>
            </w:r>
            <w:r>
              <w:fldChar w:fldCharType="separate"/>
            </w:r>
            <w:r>
              <w:rPr>
                <w:rFonts w:ascii="Marianne" w:hAnsi="Marianne" w:eastAsia="Marianne" w:cs="Marianne"/>
                <w:sz w:val="14"/>
              </w:rPr>
              <w:t xml:space="preserve">SSP3822421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"https://fiches-risques.brgm.fr/georisques/casias/SSP3822420" \t "_blank" </w:instrText>
            </w:r>
            <w:r>
              <w:fldChar w:fldCharType="separate"/>
            </w:r>
            <w:r>
              <w:rPr>
                <w:rFonts w:ascii="Marianne" w:hAnsi="Marianne" w:eastAsia="Marianne" w:cs="Marianne"/>
                <w:sz w:val="14"/>
              </w:rPr>
              <w:t xml:space="preserve">SSP3822420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"https://fiches-risques.brgm.fr/georisques/casias/SSP3822419" \t "_blank" </w:instrText>
            </w:r>
            <w:r>
              <w:fldChar w:fldCharType="separate"/>
            </w:r>
            <w:r>
              <w:rPr>
                <w:rFonts w:ascii="Marianne" w:hAnsi="Marianne" w:eastAsia="Marianne" w:cs="Marianne"/>
                <w:sz w:val="14"/>
              </w:rPr>
              <w:t xml:space="preserve">SSP3822419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"https://fiches-risques.brgm.fr/georisques/casias/SSP3822418" \t "_blank" </w:instrText>
            </w:r>
            <w:r>
              <w:fldChar w:fldCharType="separate"/>
            </w:r>
            <w:r>
              <w:rPr>
                <w:rFonts w:ascii="Marianne" w:hAnsi="Marianne" w:eastAsia="Marianne" w:cs="Marianne"/>
                <w:sz w:val="14"/>
              </w:rPr>
              <w:t xml:space="preserve">SSP3822418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"https://fiches-risques.brgm.fr/georisques/casias/SSP3822417" \t "_blank" </w:instrText>
            </w:r>
            <w:r>
              <w:fldChar w:fldCharType="separate"/>
            </w:r>
            <w:r>
              <w:rPr>
                <w:rFonts w:ascii="Marianne" w:hAnsi="Marianne" w:eastAsia="Marianne" w:cs="Marianne"/>
                <w:sz w:val="14"/>
              </w:rPr>
              <w:t xml:space="preserve">SSP3822417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"https://fiches-risques.brgm.fr/georisques/casias/SSP3822416" \t "_blank" </w:instrText>
            </w:r>
            <w:r>
              <w:fldChar w:fldCharType="separate"/>
            </w:r>
            <w:r>
              <w:rPr>
                <w:rFonts w:ascii="Marianne" w:hAnsi="Marianne" w:eastAsia="Marianne" w:cs="Marianne"/>
                <w:sz w:val="14"/>
              </w:rPr>
              <w:t xml:space="preserve">SSP3822416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"https://fiches-risques.brgm.fr/georisques/casias/SSP3822415" \t "_blank" </w:instrText>
            </w:r>
            <w:r>
              <w:fldChar w:fldCharType="separate"/>
            </w:r>
            <w:r>
              <w:rPr>
                <w:rFonts w:ascii="Marianne" w:hAnsi="Marianne" w:eastAsia="Marianne" w:cs="Marianne"/>
                <w:sz w:val="14"/>
              </w:rPr>
              <w:t xml:space="preserve">SSP3822415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"https://fiches-risques.brgm.fr/georisques/casias/SSP3822414" \t "_blank" </w:instrText>
            </w:r>
            <w:r>
              <w:fldChar w:fldCharType="separate"/>
            </w:r>
            <w:r>
              <w:rPr>
                <w:rFonts w:ascii="Marianne" w:hAnsi="Marianne" w:eastAsia="Marianne" w:cs="Marianne"/>
                <w:sz w:val="14"/>
              </w:rPr>
              <w:t xml:space="preserve">SSP3822414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"https://fiches-risques.brgm.fr/georisques/casias/SSP599538" \t "_blank" </w:instrText>
            </w:r>
            <w:r>
              <w:fldChar w:fldCharType="separate"/>
            </w:r>
            <w:r>
              <w:rPr>
                <w:rFonts w:ascii="Marianne" w:hAnsi="Marianne" w:eastAsia="Marianne" w:cs="Marianne"/>
                <w:sz w:val="14"/>
              </w:rPr>
              <w:t xml:space="preserve">SSP599538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DU PAYS DE LA MARCHE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