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26778" name="Picture">
</wp:docPr>
                  <a:graphic>
                    <a:graphicData uri="http://schemas.openxmlformats.org/drawingml/2006/picture">
                      <pic:pic>
                        <pic:nvPicPr>
                          <pic:cNvPr id="35472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92881" name="Picture">
</wp:docPr>
                  <a:graphic>
                    <a:graphicData uri="http://schemas.openxmlformats.org/drawingml/2006/picture">
                      <pic:pic>
                        <pic:nvPicPr>
                          <pic:cNvPr id="139592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163712" name="Picture">
</wp:docPr>
                        <a:graphic>
                          <a:graphicData uri="http://schemas.openxmlformats.org/drawingml/2006/picture">
                            <pic:pic>
                              <pic:nvPicPr>
                                <pic:cNvPr id="1726163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83630 Aiguines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883262" name="Picture">
</wp:docPr>
                  <a:graphic>
                    <a:graphicData uri="http://schemas.openxmlformats.org/drawingml/2006/picture">
                      <pic:pic>
                        <pic:nvPicPr>
                          <pic:cNvPr id="1655883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191258" name="Picture">
</wp:docPr>
                  <a:graphic>
                    <a:graphicData uri="http://schemas.openxmlformats.org/drawingml/2006/picture">
                      <pic:pic>
                        <pic:nvPicPr>
                          <pic:cNvPr id="332191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99481" name="Picture">
</wp:docPr>
                  <a:graphic>
                    <a:graphicData uri="http://schemas.openxmlformats.org/drawingml/2006/picture">
                      <pic:pic>
                        <pic:nvPicPr>
                          <pic:cNvPr id="163599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54878" name="Picture">
</wp:docPr>
                  <a:graphic>
                    <a:graphicData uri="http://schemas.openxmlformats.org/drawingml/2006/picture">
                      <pic:pic>
                        <pic:nvPicPr>
                          <pic:cNvPr id="128495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86128" name="Picture">
</wp:docPr>
                  <a:graphic>
                    <a:graphicData uri="http://schemas.openxmlformats.org/drawingml/2006/picture">
                      <pic:pic>
                        <pic:nvPicPr>
                          <pic:cNvPr id="102558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247882" name="Picture">
</wp:docPr>
                        <a:graphic>
                          <a:graphicData uri="http://schemas.openxmlformats.org/drawingml/2006/picture">
                            <pic:pic>
                              <pic:nvPicPr>
                                <pic:cNvPr id="479247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03980" name="Picture">
</wp:docPr>
                        <a:graphic>
                          <a:graphicData uri="http://schemas.openxmlformats.org/drawingml/2006/picture">
                            <pic:pic>
                              <pic:nvPicPr>
                                <pic:cNvPr id="1088103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761298" name="Picture">
</wp:docPr>
                        <a:graphic>
                          <a:graphicData uri="http://schemas.openxmlformats.org/drawingml/2006/picture">
                            <pic:pic>
                              <pic:nvPicPr>
                                <pic:cNvPr id="834761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37830" name="Picture">
</wp:docPr>
                        <a:graphic>
                          <a:graphicData uri="http://schemas.openxmlformats.org/drawingml/2006/picture">
                            <pic:pic>
                              <pic:nvPicPr>
                                <pic:cNvPr id="1739337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04534" name="Picture">
</wp:docPr>
                        <a:graphic>
                          <a:graphicData uri="http://schemas.openxmlformats.org/drawingml/2006/picture">
                            <pic:pic>
                              <pic:nvPicPr>
                                <pic:cNvPr id="1374604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83415" name="Picture">
</wp:docPr>
                        <a:graphic>
                          <a:graphicData uri="http://schemas.openxmlformats.org/drawingml/2006/picture">
                            <pic:pic>
                              <pic:nvPicPr>
                                <pic:cNvPr id="215683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10951" name="Picture">
</wp:docPr>
                        <a:graphic>
                          <a:graphicData uri="http://schemas.openxmlformats.org/drawingml/2006/picture">
                            <pic:pic>
                              <pic:nvPicPr>
                                <pic:cNvPr id="866810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83067" name="Picture">
</wp:docPr>
                        <a:graphic>
                          <a:graphicData uri="http://schemas.openxmlformats.org/drawingml/2006/picture">
                            <pic:pic>
                              <pic:nvPicPr>
                                <pic:cNvPr id="457383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223364" name="Picture">
</wp:docPr>
                        <a:graphic>
                          <a:graphicData uri="http://schemas.openxmlformats.org/drawingml/2006/picture">
                            <pic:pic>
                              <pic:nvPicPr>
                                <pic:cNvPr id="5932233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74757" name="Picture">
</wp:docPr>
                        <a:graphic>
                          <a:graphicData uri="http://schemas.openxmlformats.org/drawingml/2006/picture">
                            <pic:pic>
                              <pic:nvPicPr>
                                <pic:cNvPr id="762474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57635" name="Picture">
</wp:docPr>
                        <a:graphic>
                          <a:graphicData uri="http://schemas.openxmlformats.org/drawingml/2006/picture">
                            <pic:pic>
                              <pic:nvPicPr>
                                <pic:cNvPr id="129095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87180" name="Picture">
</wp:docPr>
                        <a:graphic>
                          <a:graphicData uri="http://schemas.openxmlformats.org/drawingml/2006/picture">
                            <pic:pic>
                              <pic:nvPicPr>
                                <pic:cNvPr id="11400871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238810" name="Picture">
</wp:docPr>
                        <a:graphic>
                          <a:graphicData uri="http://schemas.openxmlformats.org/drawingml/2006/picture">
                            <pic:pic>
                              <pic:nvPicPr>
                                <pic:cNvPr id="6102388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56830" name="Picture">
</wp:docPr>
                        <a:graphic>
                          <a:graphicData uri="http://schemas.openxmlformats.org/drawingml/2006/picture">
                            <pic:pic>
                              <pic:nvPicPr>
                                <pic:cNvPr id="1959756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79025" name="Picture">
</wp:docPr>
                        <a:graphic>
                          <a:graphicData uri="http://schemas.openxmlformats.org/drawingml/2006/picture">
                            <pic:pic>
                              <pic:nvPicPr>
                                <pic:cNvPr id="8885790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79720" name="Picture">
</wp:docPr>
                        <a:graphic>
                          <a:graphicData uri="http://schemas.openxmlformats.org/drawingml/2006/picture">
                            <pic:pic>
                              <pic:nvPicPr>
                                <pic:cNvPr id="1840679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37185" name="Picture">
</wp:docPr>
                        <a:graphic>
                          <a:graphicData uri="http://schemas.openxmlformats.org/drawingml/2006/picture">
                            <pic:pic>
                              <pic:nvPicPr>
                                <pic:cNvPr id="652537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874065" name="Picture">
</wp:docPr>
                        <a:graphic>
                          <a:graphicData uri="http://schemas.openxmlformats.org/drawingml/2006/picture">
                            <pic:pic>
                              <pic:nvPicPr>
                                <pic:cNvPr id="16318740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83578" name="Picture">
</wp:docPr>
                        <a:graphic>
                          <a:graphicData uri="http://schemas.openxmlformats.org/drawingml/2006/picture">
                            <pic:pic>
                              <pic:nvPicPr>
                                <pic:cNvPr id="1650283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08338" name="Picture">
</wp:docPr>
                        <a:graphic>
                          <a:graphicData uri="http://schemas.openxmlformats.org/drawingml/2006/picture">
                            <pic:pic>
                              <pic:nvPicPr>
                                <pic:cNvPr id="1162108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7989" name="Picture">
</wp:docPr>
                        <a:graphic>
                          <a:graphicData uri="http://schemas.openxmlformats.org/drawingml/2006/picture">
                            <pic:pic>
                              <pic:nvPicPr>
                                <pic:cNvPr id="437079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20303" name="Picture">
</wp:docPr>
                        <a:graphic>
                          <a:graphicData uri="http://schemas.openxmlformats.org/drawingml/2006/picture">
                            <pic:pic>
                              <pic:nvPicPr>
                                <pic:cNvPr id="1301203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39787" name="Picture">
</wp:docPr>
                        <a:graphic>
                          <a:graphicData uri="http://schemas.openxmlformats.org/drawingml/2006/picture">
                            <pic:pic>
                              <pic:nvPicPr>
                                <pic:cNvPr id="273639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947721" name="Picture">
</wp:docPr>
                        <a:graphic>
                          <a:graphicData uri="http://schemas.openxmlformats.org/drawingml/2006/picture">
                            <pic:pic>
                              <pic:nvPicPr>
                                <pic:cNvPr id="17969477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553158" name="Picture">
</wp:docPr>
                        <a:graphic>
                          <a:graphicData uri="http://schemas.openxmlformats.org/drawingml/2006/picture">
                            <pic:pic>
                              <pic:nvPicPr>
                                <pic:cNvPr id="136255315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667" name="Picture">
</wp:docPr>
                        <a:graphic>
                          <a:graphicData uri="http://schemas.openxmlformats.org/drawingml/2006/picture">
                            <pic:pic>
                              <pic:nvPicPr>
                                <pic:cNvPr id="4896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869576" name="Picture">
</wp:docPr>
                        <a:graphic>
                          <a:graphicData uri="http://schemas.openxmlformats.org/drawingml/2006/picture">
                            <pic:pic>
                              <pic:nvPicPr>
                                <pic:cNvPr id="7508695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7420" name="Picture">
</wp:docPr>
                  <a:graphic>
                    <a:graphicData uri="http://schemas.openxmlformats.org/drawingml/2006/picture">
                      <pic:pic>
                        <pic:nvPicPr>
                          <pic:cNvPr id="13398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57927" name="Picture">
</wp:docPr>
                  <a:graphic>
                    <a:graphicData uri="http://schemas.openxmlformats.org/drawingml/2006/picture">
                      <pic:pic>
                        <pic:nvPicPr>
                          <pic:cNvPr id="119895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6941" name="Picture">
</wp:docPr>
                  <a:graphic>
                    <a:graphicData uri="http://schemas.openxmlformats.org/drawingml/2006/picture">
                      <pic:pic>
                        <pic:nvPicPr>
                          <pic:cNvPr id="20811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0694" name="Picture">
</wp:docPr>
                  <a:graphic>
                    <a:graphicData uri="http://schemas.openxmlformats.org/drawingml/2006/picture">
                      <pic:pic>
                        <pic:nvPicPr>
                          <pic:cNvPr id="820206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93169" name="Picture">
</wp:docPr>
                  <a:graphic>
                    <a:graphicData uri="http://schemas.openxmlformats.org/drawingml/2006/picture">
                      <pic:pic>
                        <pic:nvPicPr>
                          <pic:cNvPr id="1750693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613596" name="Picture">
</wp:docPr>
                  <a:graphic>
                    <a:graphicData uri="http://schemas.openxmlformats.org/drawingml/2006/picture">
                      <pic:pic>
                        <pic:nvPicPr>
                          <pic:cNvPr id="11896135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233567" name="Picture">
</wp:docPr>
                        <a:graphic>
                          <a:graphicData uri="http://schemas.openxmlformats.org/drawingml/2006/picture">
                            <pic:pic>
                              <pic:nvPicPr>
                                <pic:cNvPr id="5282335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76425" name="Picture">
</wp:docPr>
                  <a:graphic>
                    <a:graphicData uri="http://schemas.openxmlformats.org/drawingml/2006/picture">
                      <pic:pic>
                        <pic:nvPicPr>
                          <pic:cNvPr id="76757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24684" name="Picture">
</wp:docPr>
                  <a:graphic>
                    <a:graphicData uri="http://schemas.openxmlformats.org/drawingml/2006/picture">
                      <pic:pic>
                        <pic:nvPicPr>
                          <pic:cNvPr id="149862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39803" name="Picture">
</wp:docPr>
                  <a:graphic>
                    <a:graphicData uri="http://schemas.openxmlformats.org/drawingml/2006/picture">
                      <pic:pic>
                        <pic:nvPicPr>
                          <pic:cNvPr id="87733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89133" name="Picture">
</wp:docPr>
                  <a:graphic>
                    <a:graphicData uri="http://schemas.openxmlformats.org/drawingml/2006/picture">
                      <pic:pic>
                        <pic:nvPicPr>
                          <pic:cNvPr id="15303891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98314" name="Picture">
</wp:docPr>
                  <a:graphic>
                    <a:graphicData uri="http://schemas.openxmlformats.org/drawingml/2006/picture">
                      <pic:pic>
                        <pic:nvPicPr>
                          <pic:cNvPr id="985198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646274" name="Picture">
</wp:docPr>
                  <a:graphic>
                    <a:graphicData uri="http://schemas.openxmlformats.org/drawingml/2006/picture">
                      <pic:pic>
                        <pic:nvPicPr>
                          <pic:cNvPr id="16746462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469724" name="Picture">
</wp:docPr>
                        <a:graphic>
                          <a:graphicData uri="http://schemas.openxmlformats.org/drawingml/2006/picture">
                            <pic:pic>
                              <pic:nvPicPr>
                                <pic:cNvPr id="1066469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19307" name="Picture">
</wp:docPr>
                  <a:graphic>
                    <a:graphicData uri="http://schemas.openxmlformats.org/drawingml/2006/picture">
                      <pic:pic>
                        <pic:nvPicPr>
                          <pic:cNvPr id="136971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3410" name="Picture">
</wp:docPr>
                  <a:graphic>
                    <a:graphicData uri="http://schemas.openxmlformats.org/drawingml/2006/picture">
                      <pic:pic>
                        <pic:nvPicPr>
                          <pic:cNvPr id="12485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07545" name="Picture">
</wp:docPr>
                  <a:graphic>
                    <a:graphicData uri="http://schemas.openxmlformats.org/drawingml/2006/picture">
                      <pic:pic>
                        <pic:nvPicPr>
                          <pic:cNvPr id="81560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53556" name="Picture">
</wp:docPr>
                  <a:graphic>
                    <a:graphicData uri="http://schemas.openxmlformats.org/drawingml/2006/picture">
                      <pic:pic>
                        <pic:nvPicPr>
                          <pic:cNvPr id="2292535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31010" name="Picture">
</wp:docPr>
                  <a:graphic>
                    <a:graphicData uri="http://schemas.openxmlformats.org/drawingml/2006/picture">
                      <pic:pic>
                        <pic:nvPicPr>
                          <pic:cNvPr id="1413331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069395" name="Picture">
</wp:docPr>
                  <a:graphic>
                    <a:graphicData uri="http://schemas.openxmlformats.org/drawingml/2006/picture">
                      <pic:pic>
                        <pic:nvPicPr>
                          <pic:cNvPr id="11800693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954540" name="Picture">
</wp:docPr>
                        <a:graphic>
                          <a:graphicData uri="http://schemas.openxmlformats.org/drawingml/2006/picture">
                            <pic:pic>
                              <pic:nvPicPr>
                                <pic:cNvPr id="1742954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53750" name="Picture">
</wp:docPr>
                        <a:graphic>
                          <a:graphicData uri="http://schemas.openxmlformats.org/drawingml/2006/picture">
                            <pic:pic>
                              <pic:nvPicPr>
                                <pic:cNvPr id="11517537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28974" name="Picture">
</wp:docPr>
                  <a:graphic>
                    <a:graphicData uri="http://schemas.openxmlformats.org/drawingml/2006/picture">
                      <pic:pic>
                        <pic:nvPicPr>
                          <pic:cNvPr id="95162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17032" name="Picture">
</wp:docPr>
                  <a:graphic>
                    <a:graphicData uri="http://schemas.openxmlformats.org/drawingml/2006/picture">
                      <pic:pic>
                        <pic:nvPicPr>
                          <pic:cNvPr id="79681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63965" name="Picture">
</wp:docPr>
                  <a:graphic>
                    <a:graphicData uri="http://schemas.openxmlformats.org/drawingml/2006/picture">
                      <pic:pic>
                        <pic:nvPicPr>
                          <pic:cNvPr id="102876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496103" name="Picture">
</wp:docPr>
                  <a:graphic>
                    <a:graphicData uri="http://schemas.openxmlformats.org/drawingml/2006/picture">
                      <pic:pic>
                        <pic:nvPicPr>
                          <pic:cNvPr id="42249610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78601" name="Picture">
</wp:docPr>
                  <a:graphic>
                    <a:graphicData uri="http://schemas.openxmlformats.org/drawingml/2006/picture">
                      <pic:pic>
                        <pic:nvPicPr>
                          <pic:cNvPr id="1435078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6930252" name="Picture">
</wp:docPr>
                  <a:graphic>
                    <a:graphicData uri="http://schemas.openxmlformats.org/drawingml/2006/picture">
                      <pic:pic>
                        <pic:nvPicPr>
                          <pic:cNvPr id="121693025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779031" name="Picture">
</wp:docPr>
                        <a:graphic>
                          <a:graphicData uri="http://schemas.openxmlformats.org/drawingml/2006/picture">
                            <pic:pic>
                              <pic:nvPicPr>
                                <pic:cNvPr id="97177903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75086" name="Picture">
</wp:docPr>
                  <a:graphic>
                    <a:graphicData uri="http://schemas.openxmlformats.org/drawingml/2006/picture">
                      <pic:pic>
                        <pic:nvPicPr>
                          <pic:cNvPr id="99227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16334" name="Picture">
</wp:docPr>
                  <a:graphic>
                    <a:graphicData uri="http://schemas.openxmlformats.org/drawingml/2006/picture">
                      <pic:pic>
                        <pic:nvPicPr>
                          <pic:cNvPr id="113851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58945" name="Picture">
</wp:docPr>
                  <a:graphic>
                    <a:graphicData uri="http://schemas.openxmlformats.org/drawingml/2006/picture">
                      <pic:pic>
                        <pic:nvPicPr>
                          <pic:cNvPr id="202225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8043" name="Picture">
</wp:docPr>
                  <a:graphic>
                    <a:graphicData uri="http://schemas.openxmlformats.org/drawingml/2006/picture">
                      <pic:pic>
                        <pic:nvPicPr>
                          <pic:cNvPr id="538180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49691" name="Picture">
</wp:docPr>
                  <a:graphic>
                    <a:graphicData uri="http://schemas.openxmlformats.org/drawingml/2006/picture">
                      <pic:pic>
                        <pic:nvPicPr>
                          <pic:cNvPr id="245549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645469" name="Picture">
</wp:docPr>
                  <a:graphic>
                    <a:graphicData uri="http://schemas.openxmlformats.org/drawingml/2006/picture">
                      <pic:pic>
                        <pic:nvPicPr>
                          <pic:cNvPr id="20126454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4480" name="Picture">
</wp:docPr>
                        <a:graphic>
                          <a:graphicData uri="http://schemas.openxmlformats.org/drawingml/2006/picture">
                            <pic:pic>
                              <pic:nvPicPr>
                                <pic:cNvPr id="167464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79724" name="Picture">
</wp:docPr>
                  <a:graphic>
                    <a:graphicData uri="http://schemas.openxmlformats.org/drawingml/2006/picture">
                      <pic:pic>
                        <pic:nvPicPr>
                          <pic:cNvPr id="157977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93473" name="Picture">
</wp:docPr>
                  <a:graphic>
                    <a:graphicData uri="http://schemas.openxmlformats.org/drawingml/2006/picture">
                      <pic:pic>
                        <pic:nvPicPr>
                          <pic:cNvPr id="34909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16438" name="Picture">
</wp:docPr>
                  <a:graphic>
                    <a:graphicData uri="http://schemas.openxmlformats.org/drawingml/2006/picture">
                      <pic:pic>
                        <pic:nvPicPr>
                          <pic:cNvPr id="119271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62833" name="Picture">
</wp:docPr>
                  <a:graphic>
                    <a:graphicData uri="http://schemas.openxmlformats.org/drawingml/2006/picture">
                      <pic:pic>
                        <pic:nvPicPr>
                          <pic:cNvPr id="18456628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3725" name="Picture">
</wp:docPr>
                  <a:graphic>
                    <a:graphicData uri="http://schemas.openxmlformats.org/drawingml/2006/picture">
                      <pic:pic>
                        <pic:nvPicPr>
                          <pic:cNvPr id="187663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7536708" name="Picture">
</wp:docPr>
                  <a:graphic>
                    <a:graphicData uri="http://schemas.openxmlformats.org/drawingml/2006/picture">
                      <pic:pic>
                        <pic:nvPicPr>
                          <pic:cNvPr id="162753670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04259" name="Picture">
</wp:docPr>
                        <a:graphic>
                          <a:graphicData uri="http://schemas.openxmlformats.org/drawingml/2006/picture">
                            <pic:pic>
                              <pic:nvPicPr>
                                <pic:cNvPr id="1179904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359939" name="Picture">
</wp:docPr>
                        <a:graphic>
                          <a:graphicData uri="http://schemas.openxmlformats.org/drawingml/2006/picture">
                            <pic:pic>
                              <pic:nvPicPr>
                                <pic:cNvPr id="5353599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63980" name="Picture">
</wp:docPr>
                  <a:graphic>
                    <a:graphicData uri="http://schemas.openxmlformats.org/drawingml/2006/picture">
                      <pic:pic>
                        <pic:nvPicPr>
                          <pic:cNvPr id="117716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38189" name="Picture">
</wp:docPr>
                  <a:graphic>
                    <a:graphicData uri="http://schemas.openxmlformats.org/drawingml/2006/picture">
                      <pic:pic>
                        <pic:nvPicPr>
                          <pic:cNvPr id="67393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08361" name="Picture">
</wp:docPr>
                  <a:graphic>
                    <a:graphicData uri="http://schemas.openxmlformats.org/drawingml/2006/picture">
                      <pic:pic>
                        <pic:nvPicPr>
                          <pic:cNvPr id="67400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33887" name="Picture">
</wp:docPr>
                  <a:graphic>
                    <a:graphicData uri="http://schemas.openxmlformats.org/drawingml/2006/picture">
                      <pic:pic>
                        <pic:nvPicPr>
                          <pic:cNvPr id="9675338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21146" name="Picture">
</wp:docPr>
                  <a:graphic>
                    <a:graphicData uri="http://schemas.openxmlformats.org/drawingml/2006/picture">
                      <pic:pic>
                        <pic:nvPicPr>
                          <pic:cNvPr id="454521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91844" name="Picture">
</wp:docPr>
                  <a:graphic>
                    <a:graphicData uri="http://schemas.openxmlformats.org/drawingml/2006/picture">
                      <pic:pic>
                        <pic:nvPicPr>
                          <pic:cNvPr id="125291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88813" name="Picture">
</wp:docPr>
                        <a:graphic>
                          <a:graphicData uri="http://schemas.openxmlformats.org/drawingml/2006/picture">
                            <pic:pic>
                              <pic:nvPicPr>
                                <pic:cNvPr id="2006888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44215" name="Picture">
</wp:docPr>
                  <a:graphic>
                    <a:graphicData uri="http://schemas.openxmlformats.org/drawingml/2006/picture">
                      <pic:pic>
                        <pic:nvPicPr>
                          <pic:cNvPr id="131244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52219" name="Picture">
</wp:docPr>
                  <a:graphic>
                    <a:graphicData uri="http://schemas.openxmlformats.org/drawingml/2006/picture">
                      <pic:pic>
                        <pic:nvPicPr>
                          <pic:cNvPr id="63825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85118" name="Picture">
</wp:docPr>
                  <a:graphic>
                    <a:graphicData uri="http://schemas.openxmlformats.org/drawingml/2006/picture">
                      <pic:pic>
                        <pic:nvPicPr>
                          <pic:cNvPr id="150118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6535" name="Picture">
</wp:docPr>
                  <a:graphic>
                    <a:graphicData uri="http://schemas.openxmlformats.org/drawingml/2006/picture">
                      <pic:pic>
                        <pic:nvPicPr>
                          <pic:cNvPr id="1842265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64905" name="Picture">
</wp:docPr>
                  <a:graphic>
                    <a:graphicData uri="http://schemas.openxmlformats.org/drawingml/2006/picture">
                      <pic:pic>
                        <pic:nvPicPr>
                          <pic:cNvPr id="12149649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508108" name="Picture">
</wp:docPr>
                  <a:graphic>
                    <a:graphicData uri="http://schemas.openxmlformats.org/drawingml/2006/picture">
                      <pic:pic>
                        <pic:nvPicPr>
                          <pic:cNvPr id="18105081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98178" name="Picture">
</wp:docPr>
                  <a:graphic>
                    <a:graphicData uri="http://schemas.openxmlformats.org/drawingml/2006/picture">
                      <pic:pic>
                        <pic:nvPicPr>
                          <pic:cNvPr id="135689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778852" name="Picture">
</wp:docPr>
                  <a:graphic>
                    <a:graphicData uri="http://schemas.openxmlformats.org/drawingml/2006/picture">
                      <pic:pic>
                        <pic:nvPicPr>
                          <pic:cNvPr id="191877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67882" name="Picture">
</wp:docPr>
                  <a:graphic>
                    <a:graphicData uri="http://schemas.openxmlformats.org/drawingml/2006/picture">
                      <pic:pic>
                        <pic:nvPicPr>
                          <pic:cNvPr id="121246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73504" name="Picture">
</wp:docPr>
                  <a:graphic>
                    <a:graphicData uri="http://schemas.openxmlformats.org/drawingml/2006/picture">
                      <pic:pic>
                        <pic:nvPicPr>
                          <pic:cNvPr id="2010673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13512" name="Picture">
</wp:docPr>
                        <a:graphic>
                          <a:graphicData uri="http://schemas.openxmlformats.org/drawingml/2006/picture">
                            <pic:pic>
                              <pic:nvPicPr>
                                <pic:cNvPr id="10924135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7867" name="Picture">
</wp:docPr>
                  <a:graphic>
                    <a:graphicData uri="http://schemas.openxmlformats.org/drawingml/2006/picture">
                      <pic:pic>
                        <pic:nvPicPr>
                          <pic:cNvPr id="12873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71361" name="Picture">
</wp:docPr>
                  <a:graphic>
                    <a:graphicData uri="http://schemas.openxmlformats.org/drawingml/2006/picture">
                      <pic:pic>
                        <pic:nvPicPr>
                          <pic:cNvPr id="178107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73394" name="Picture">
</wp:docPr>
                  <a:graphic>
                    <a:graphicData uri="http://schemas.openxmlformats.org/drawingml/2006/picture">
                      <pic:pic>
                        <pic:nvPicPr>
                          <pic:cNvPr id="200477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"https://fiches-risques.brgm.fr/georisques/cavite/PACAA0000285" \t "_self" </w:instrText>
            </w:r>
            <w:r>
              <w:fldChar w:fldCharType="separate"/>
            </w:r>
            <w:r>
              <w:rPr>
                <w:rFonts w:ascii="Marianne" w:hAnsi="Marianne" w:eastAsia="Marianne" w:cs="Marianne"/>
                <w:sz w:val="14"/>
              </w:rPr>
              <w:t xml:space="preserve">PACAA0000285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GRIGNA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"https://fiches-risques.brgm.fr/georisques/cavite/PACAA0000286" \t "_self" </w:instrText>
            </w:r>
            <w:r>
              <w:fldChar w:fldCharType="separate"/>
            </w:r>
            <w:r>
              <w:rPr>
                <w:rFonts w:ascii="Marianne" w:hAnsi="Marianne" w:eastAsia="Marianne" w:cs="Marianne"/>
                <w:sz w:val="14"/>
              </w:rPr>
              <w:t xml:space="preserve">PACAA0000286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DIANE1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"https://fiches-risques.brgm.fr/georisques/cavite/PACAA0000287" \t "_self" </w:instrText>
            </w:r>
            <w:r>
              <w:fldChar w:fldCharType="separate"/>
            </w:r>
            <w:r>
              <w:rPr>
                <w:rFonts w:ascii="Marianne" w:hAnsi="Marianne" w:eastAsia="Marianne" w:cs="Marianne"/>
                <w:sz w:val="14"/>
              </w:rPr>
              <w:t xml:space="preserve">PACAA0000287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DIANE3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"https://fiches-risques.brgm.fr/georisques/cavite/PACAA0000288" \t "_self" </w:instrText>
            </w:r>
            <w:r>
              <w:fldChar w:fldCharType="separate"/>
            </w:r>
            <w:r>
              <w:rPr>
                <w:rFonts w:ascii="Marianne" w:hAnsi="Marianne" w:eastAsia="Marianne" w:cs="Marianne"/>
                <w:sz w:val="14"/>
              </w:rPr>
              <w:t xml:space="preserve">PACAA0000288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HI2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"https://fiches-risques.brgm.fr/georisques/cavite/PACAA0000289" \t "_self" </w:instrText>
            </w:r>
            <w:r>
              <w:fldChar w:fldCharType="separate"/>
            </w:r>
            <w:r>
              <w:rPr>
                <w:rFonts w:ascii="Marianne" w:hAnsi="Marianne" w:eastAsia="Marianne" w:cs="Marianne"/>
                <w:sz w:val="14"/>
              </w:rPr>
              <w:t xml:space="preserve">PACAA0000289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POULIE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"https://fiches-risques.brgm.fr/georisques/cavite/PACAA0000290" \t "_self" </w:instrText>
            </w:r>
            <w:r>
              <w:fldChar w:fldCharType="separate"/>
            </w:r>
            <w:r>
              <w:rPr>
                <w:rFonts w:ascii="Marianne" w:hAnsi="Marianne" w:eastAsia="Marianne" w:cs="Marianne"/>
                <w:sz w:val="14"/>
              </w:rPr>
              <w:t xml:space="preserve">PACAA0000290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"https://fiches-risques.brgm.fr/georisques/cavite/PACAA0000292" \t "_self" </w:instrText>
            </w:r>
            <w:r>
              <w:fldChar w:fldCharType="separate"/>
            </w:r>
            <w:r>
              <w:rPr>
                <w:rFonts w:ascii="Marianne" w:hAnsi="Marianne" w:eastAsia="Marianne" w:cs="Marianne"/>
                <w:sz w:val="14"/>
              </w:rPr>
              <w:t xml:space="preserve">PACAA0000292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SPELEOLOGIE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"https://fiches-risques.brgm.fr/georisques/cavite/PACAA0000293" \t "_self" </w:instrText>
            </w:r>
            <w:r>
              <w:fldChar w:fldCharType="separate"/>
            </w:r>
            <w:r>
              <w:rPr>
                <w:rFonts w:ascii="Marianne" w:hAnsi="Marianne" w:eastAsia="Marianne" w:cs="Marianne"/>
                <w:sz w:val="14"/>
              </w:rPr>
              <w:t xml:space="preserve">PACAA0000293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MAURIC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"https://fiches-risques.brgm.fr/georisques/cavite/PACAA0000294" \t "_self" </w:instrText>
            </w:r>
            <w:r>
              <w:fldChar w:fldCharType="separate"/>
            </w:r>
            <w:r>
              <w:rPr>
                <w:rFonts w:ascii="Marianne" w:hAnsi="Marianne" w:eastAsia="Marianne" w:cs="Marianne"/>
                <w:sz w:val="14"/>
              </w:rPr>
              <w:t xml:space="preserve">PACAA0000294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RACINE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"https://fiches-risques.brgm.fr/georisques/cavite/PACAA0000296" \t "_self" </w:instrText>
            </w:r>
            <w:r>
              <w:fldChar w:fldCharType="separate"/>
            </w:r>
            <w:r>
              <w:rPr>
                <w:rFonts w:ascii="Marianne" w:hAnsi="Marianne" w:eastAsia="Marianne" w:cs="Marianne"/>
                <w:sz w:val="14"/>
              </w:rPr>
              <w:t xml:space="preserve">PACAA0000296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"https://fiches-risques.brgm.fr/georisques/cavite/PACAA0000298" \t "_self" </w:instrText>
            </w:r>
            <w:r>
              <w:fldChar w:fldCharType="separate"/>
            </w:r>
            <w:r>
              <w:rPr>
                <w:rFonts w:ascii="Marianne" w:hAnsi="Marianne" w:eastAsia="Marianne" w:cs="Marianne"/>
                <w:sz w:val="14"/>
              </w:rPr>
              <w:t xml:space="preserve">PACAA0000298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"https://fiches-risques.brgm.fr/georisques/cavite/PACAA0000299" \t "_self" </w:instrText>
            </w:r>
            <w:r>
              <w:fldChar w:fldCharType="separate"/>
            </w:r>
            <w:r>
              <w:rPr>
                <w:rFonts w:ascii="Marianne" w:hAnsi="Marianne" w:eastAsia="Marianne" w:cs="Marianne"/>
                <w:sz w:val="14"/>
              </w:rPr>
              <w:t xml:space="preserve">PACAA0000299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ROUMEG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"https://fiches-risques.brgm.fr/georisques/cavite/PACAA0000300" \t "_self" </w:instrText>
            </w:r>
            <w:r>
              <w:fldChar w:fldCharType="separate"/>
            </w:r>
            <w:r>
              <w:rPr>
                <w:rFonts w:ascii="Marianne" w:hAnsi="Marianne" w:eastAsia="Marianne" w:cs="Marianne"/>
                <w:sz w:val="14"/>
              </w:rPr>
              <w:t xml:space="preserve">PACAA0000300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VEZIAN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"https://fiches-risques.brgm.fr/georisques/cavite/PACAA0000301" \t "_self" </w:instrText>
            </w:r>
            <w:r>
              <w:fldChar w:fldCharType="separate"/>
            </w:r>
            <w:r>
              <w:rPr>
                <w:rFonts w:ascii="Marianne" w:hAnsi="Marianne" w:eastAsia="Marianne" w:cs="Marianne"/>
                <w:sz w:val="14"/>
              </w:rPr>
              <w:t xml:space="preserve">PACAA0000301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HIRCO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"https://fiches-risques.brgm.fr/georisques/cavite/PACAA0000302" \t "_self" </w:instrText>
            </w:r>
            <w:r>
              <w:fldChar w:fldCharType="separate"/>
            </w:r>
            <w:r>
              <w:rPr>
                <w:rFonts w:ascii="Marianne" w:hAnsi="Marianne" w:eastAsia="Marianne" w:cs="Marianne"/>
                <w:sz w:val="14"/>
              </w:rPr>
              <w:t xml:space="preserve">PACAA0000302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"https://fiches-risques.brgm.fr/georisques/cavite/PACAA0000303" \t "_self" </w:instrText>
            </w:r>
            <w:r>
              <w:fldChar w:fldCharType="separate"/>
            </w:r>
            <w:r>
              <w:rPr>
                <w:rFonts w:ascii="Marianne" w:hAnsi="Marianne" w:eastAsia="Marianne" w:cs="Marianne"/>
                <w:sz w:val="14"/>
              </w:rPr>
              <w:t xml:space="preserve">PACAA0000303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BRIANDE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"https://fiches-risques.brgm.fr/georisques/cavite/PACAA0000304" \t "_self" </w:instrText>
            </w:r>
            <w:r>
              <w:fldChar w:fldCharType="separate"/>
            </w:r>
            <w:r>
              <w:rPr>
                <w:rFonts w:ascii="Marianne" w:hAnsi="Marianne" w:eastAsia="Marianne" w:cs="Marianne"/>
                <w:sz w:val="14"/>
              </w:rPr>
              <w:t xml:space="preserve">PACAA0000304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"https://fiches-risques.brgm.fr/georisques/cavite/PACAA0000305" \t "_self" </w:instrText>
            </w:r>
            <w:r>
              <w:fldChar w:fldCharType="separate"/>
            </w:r>
            <w:r>
              <w:rPr>
                <w:rFonts w:ascii="Marianne" w:hAnsi="Marianne" w:eastAsia="Marianne" w:cs="Marianne"/>
                <w:sz w:val="14"/>
              </w:rPr>
              <w:t xml:space="preserve">PACAA0000305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"https://fiches-risques.brgm.fr/georisques/cavite/PACAA0000306" \t "_self" </w:instrText>
            </w:r>
            <w:r>
              <w:fldChar w:fldCharType="separate"/>
            </w:r>
            <w:r>
              <w:rPr>
                <w:rFonts w:ascii="Marianne" w:hAnsi="Marianne" w:eastAsia="Marianne" w:cs="Marianne"/>
                <w:sz w:val="14"/>
              </w:rPr>
              <w:t xml:space="preserve">PACAA0000306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"https://fiches-risques.brgm.fr/georisques/cavite/PACAA0000307" \t "_self" </w:instrText>
            </w:r>
            <w:r>
              <w:fldChar w:fldCharType="separate"/>
            </w:r>
            <w:r>
              <w:rPr>
                <w:rFonts w:ascii="Marianne" w:hAnsi="Marianne" w:eastAsia="Marianne" w:cs="Marianne"/>
                <w:sz w:val="14"/>
              </w:rPr>
              <w:t xml:space="preserve">PACAA0000307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"https://fiches-risques.brgm.fr/georisques/cavite/PACAA0000308" \t "_self" </w:instrText>
            </w:r>
            <w:r>
              <w:fldChar w:fldCharType="separate"/>
            </w:r>
            <w:r>
              <w:rPr>
                <w:rFonts w:ascii="Marianne" w:hAnsi="Marianne" w:eastAsia="Marianne" w:cs="Marianne"/>
                <w:sz w:val="14"/>
              </w:rPr>
              <w:t xml:space="preserve">PACAA0000308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"https://fiches-risques.brgm.fr/georisques/cavite/PACAA0000309" \t "_self" </w:instrText>
            </w:r>
            <w:r>
              <w:fldChar w:fldCharType="separate"/>
            </w:r>
            <w:r>
              <w:rPr>
                <w:rFonts w:ascii="Marianne" w:hAnsi="Marianne" w:eastAsia="Marianne" w:cs="Marianne"/>
                <w:sz w:val="14"/>
              </w:rPr>
              <w:t xml:space="preserve">PACAA0000309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"https://fiches-risques.brgm.fr/georisques/cavite/PACAA0000310" \t "_self" </w:instrText>
            </w:r>
            <w:r>
              <w:fldChar w:fldCharType="separate"/>
            </w:r>
            <w:r>
              <w:rPr>
                <w:rFonts w:ascii="Marianne" w:hAnsi="Marianne" w:eastAsia="Marianne" w:cs="Marianne"/>
                <w:sz w:val="14"/>
              </w:rPr>
              <w:t xml:space="preserve">PACAA0000310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"https://fiches-risques.brgm.fr/georisques/cavite/PACAA0000311" \t "_self" </w:instrText>
            </w:r>
            <w:r>
              <w:fldChar w:fldCharType="separate"/>
            </w:r>
            <w:r>
              <w:rPr>
                <w:rFonts w:ascii="Marianne" w:hAnsi="Marianne" w:eastAsia="Marianne" w:cs="Marianne"/>
                <w:sz w:val="14"/>
              </w:rPr>
              <w:t xml:space="preserve">PACAA0000311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"https://fiches-risques.brgm.fr/georisques/cavite/PACAA0000312" \t "_self" </w:instrText>
            </w:r>
            <w:r>
              <w:fldChar w:fldCharType="separate"/>
            </w:r>
            <w:r>
              <w:rPr>
                <w:rFonts w:ascii="Marianne" w:hAnsi="Marianne" w:eastAsia="Marianne" w:cs="Marianne"/>
                <w:sz w:val="14"/>
              </w:rPr>
              <w:t xml:space="preserve">PACAA0000312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SIGNAL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"https://fiches-risques.brgm.fr/georisques/cavite/PACAA0000313" \t "_self" </w:instrText>
            </w:r>
            <w:r>
              <w:fldChar w:fldCharType="separate"/>
            </w:r>
            <w:r>
              <w:rPr>
                <w:rFonts w:ascii="Marianne" w:hAnsi="Marianne" w:eastAsia="Marianne" w:cs="Marianne"/>
                <w:sz w:val="14"/>
              </w:rPr>
              <w:t xml:space="preserve">PACAA0000313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"https://fiches-risques.brgm.fr/georisques/cavite/PACAA0000326" \t "_self" </w:instrText>
            </w:r>
            <w:r>
              <w:fldChar w:fldCharType="separate"/>
            </w:r>
            <w:r>
              <w:rPr>
                <w:rFonts w:ascii="Marianne" w:hAnsi="Marianne" w:eastAsia="Marianne" w:cs="Marianne"/>
                <w:sz w:val="14"/>
              </w:rPr>
              <w:t xml:space="preserve">PACAA0000326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MOUSSU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"https://fiches-risques.brgm.fr/georisques/cavite/PACAA0000327" \t "_self" </w:instrText>
            </w:r>
            <w:r>
              <w:fldChar w:fldCharType="separate"/>
            </w:r>
            <w:r>
              <w:rPr>
                <w:rFonts w:ascii="Marianne" w:hAnsi="Marianne" w:eastAsia="Marianne" w:cs="Marianne"/>
                <w:sz w:val="14"/>
              </w:rPr>
              <w:t xml:space="preserve">PACAA0000327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"https://fiches-risques.brgm.fr/georisques/cavite/PACAA0000328" \t "_self" </w:instrText>
            </w:r>
            <w:r>
              <w:fldChar w:fldCharType="separate"/>
            </w:r>
            <w:r>
              <w:rPr>
                <w:rFonts w:ascii="Marianne" w:hAnsi="Marianne" w:eastAsia="Marianne" w:cs="Marianne"/>
                <w:sz w:val="14"/>
              </w:rPr>
              <w:t xml:space="preserve">PACAA0000328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LEBOI1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"https://fiches-risques.brgm.fr/georisques/cavite/PACAA0000329" \t "_self" </w:instrText>
            </w:r>
            <w:r>
              <w:fldChar w:fldCharType="separate"/>
            </w:r>
            <w:r>
              <w:rPr>
                <w:rFonts w:ascii="Marianne" w:hAnsi="Marianne" w:eastAsia="Marianne" w:cs="Marianne"/>
                <w:sz w:val="14"/>
              </w:rPr>
              <w:t xml:space="preserve">PACAA0000329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"https://fiches-risques.brgm.fr/georisques/cavite/PACAA0000330" \t "_self" </w:instrText>
            </w:r>
            <w:r>
              <w:fldChar w:fldCharType="separate"/>
            </w:r>
            <w:r>
              <w:rPr>
                <w:rFonts w:ascii="Marianne" w:hAnsi="Marianne" w:eastAsia="Marianne" w:cs="Marianne"/>
                <w:sz w:val="14"/>
              </w:rPr>
              <w:t xml:space="preserve">PACAA0000330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"https://fiches-risques.brgm.fr/georisques/cavite/PACAA0000331" \t "_self" </w:instrText>
            </w:r>
            <w:r>
              <w:fldChar w:fldCharType="separate"/>
            </w:r>
            <w:r>
              <w:rPr>
                <w:rFonts w:ascii="Marianne" w:hAnsi="Marianne" w:eastAsia="Marianne" w:cs="Marianne"/>
                <w:sz w:val="14"/>
              </w:rPr>
              <w:t xml:space="preserve">PACAA0000331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"https://fiches-risques.brgm.fr/georisques/cavite/PACAA0000332" \t "_self" </w:instrText>
            </w:r>
            <w:r>
              <w:fldChar w:fldCharType="separate"/>
            </w:r>
            <w:r>
              <w:rPr>
                <w:rFonts w:ascii="Marianne" w:hAnsi="Marianne" w:eastAsia="Marianne" w:cs="Marianne"/>
                <w:sz w:val="14"/>
              </w:rPr>
              <w:t xml:space="preserve">PACAA0000332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"https://fiches-risques.brgm.fr/georisques/cavite/PACAA0000333" \t "_self" </w:instrText>
            </w:r>
            <w:r>
              <w:fldChar w:fldCharType="separate"/>
            </w:r>
            <w:r>
              <w:rPr>
                <w:rFonts w:ascii="Marianne" w:hAnsi="Marianne" w:eastAsia="Marianne" w:cs="Marianne"/>
                <w:sz w:val="14"/>
              </w:rPr>
              <w:t xml:space="preserve">PACAA0000333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"https://fiches-risques.brgm.fr/georisques/cavite/PACAA0000334" \t "_self" </w:instrText>
            </w:r>
            <w:r>
              <w:fldChar w:fldCharType="separate"/>
            </w:r>
            <w:r>
              <w:rPr>
                <w:rFonts w:ascii="Marianne" w:hAnsi="Marianne" w:eastAsia="Marianne" w:cs="Marianne"/>
                <w:sz w:val="14"/>
              </w:rPr>
              <w:t xml:space="preserve">PACAA0000334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"https://fiches-risques.brgm.fr/georisques/cavite/PACAA0000335" \t "_self" </w:instrText>
            </w:r>
            <w:r>
              <w:fldChar w:fldCharType="separate"/>
            </w:r>
            <w:r>
              <w:rPr>
                <w:rFonts w:ascii="Marianne" w:hAnsi="Marianne" w:eastAsia="Marianne" w:cs="Marianne"/>
                <w:sz w:val="14"/>
              </w:rPr>
              <w:t xml:space="preserve">PACAA0000335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MADO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"https://fiches-risques.brgm.fr/georisques/cavite/PACAA0000336" \t "_self" </w:instrText>
            </w:r>
            <w:r>
              <w:fldChar w:fldCharType="separate"/>
            </w:r>
            <w:r>
              <w:rPr>
                <w:rFonts w:ascii="Marianne" w:hAnsi="Marianne" w:eastAsia="Marianne" w:cs="Marianne"/>
                <w:sz w:val="14"/>
              </w:rPr>
              <w:t xml:space="preserve">PACAA0000336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PEREF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"https://fiches-risques.brgm.fr/georisques/cavite/PACAA0000337" \t "_self" </w:instrText>
            </w:r>
            <w:r>
              <w:fldChar w:fldCharType="separate"/>
            </w:r>
            <w:r>
              <w:rPr>
                <w:rFonts w:ascii="Marianne" w:hAnsi="Marianne" w:eastAsia="Marianne" w:cs="Marianne"/>
                <w:sz w:val="14"/>
              </w:rPr>
              <w:t xml:space="preserve">PACAA0000337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CLO2FA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"https://fiches-risques.brgm.fr/georisques/cavite/PACAA0000338" \t "_self" </w:instrText>
            </w:r>
            <w:r>
              <w:fldChar w:fldCharType="separate"/>
            </w:r>
            <w:r>
              <w:rPr>
                <w:rFonts w:ascii="Marianne" w:hAnsi="Marianne" w:eastAsia="Marianne" w:cs="Marianne"/>
                <w:sz w:val="14"/>
              </w:rPr>
              <w:t xml:space="preserve">PACAA0000338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EGLANT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20782" name="Picture">
</wp:docPr>
                  <a:graphic>
                    <a:graphicData uri="http://schemas.openxmlformats.org/drawingml/2006/picture">
                      <pic:pic>
                        <pic:nvPicPr>
                          <pic:cNvPr id="188592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46900" name="Picture">
</wp:docPr>
                  <a:graphic>
                    <a:graphicData uri="http://schemas.openxmlformats.org/drawingml/2006/picture">
                      <pic:pic>
                        <pic:nvPicPr>
                          <pic:cNvPr id="156224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89439" name="Picture">
</wp:docPr>
                  <a:graphic>
                    <a:graphicData uri="http://schemas.openxmlformats.org/drawingml/2006/picture">
                      <pic:pic>
                        <pic:nvPicPr>
                          <pic:cNvPr id="1496789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"https://fiches-risques.brgm.fr/georisques/cavite/PACAA0000339" \t "_self" </w:instrText>
            </w:r>
            <w:r>
              <w:fldChar w:fldCharType="separate"/>
            </w:r>
            <w:r>
              <w:rPr>
                <w:rFonts w:ascii="Marianne" w:hAnsi="Marianne" w:eastAsia="Marianne" w:cs="Marianne"/>
                <w:sz w:val="14"/>
              </w:rPr>
              <w:t xml:space="preserve">PACAA0000339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BARBEL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"https://fiches-risques.brgm.fr/georisques/cavite/PACAA0000340" \t "_self" </w:instrText>
            </w:r>
            <w:r>
              <w:fldChar w:fldCharType="separate"/>
            </w:r>
            <w:r>
              <w:rPr>
                <w:rFonts w:ascii="Marianne" w:hAnsi="Marianne" w:eastAsia="Marianne" w:cs="Marianne"/>
                <w:sz w:val="14"/>
              </w:rPr>
              <w:t xml:space="preserve">PACAA0000340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CA2NOU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"https://fiches-risques.brgm.fr/georisques/cavite/PACAA0000347" \t "_self" </w:instrText>
            </w:r>
            <w:r>
              <w:fldChar w:fldCharType="separate"/>
            </w:r>
            <w:r>
              <w:rPr>
                <w:rFonts w:ascii="Marianne" w:hAnsi="Marianne" w:eastAsia="Marianne" w:cs="Marianne"/>
                <w:sz w:val="14"/>
              </w:rPr>
              <w:t xml:space="preserve">PACAA0000347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DIANE2</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90702" name="Picture">
</wp:docPr>
                  <a:graphic>
                    <a:graphicData uri="http://schemas.openxmlformats.org/drawingml/2006/picture">
                      <pic:pic>
                        <pic:nvPicPr>
                          <pic:cNvPr id="132979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15331" name="Picture">
</wp:docPr>
                  <a:graphic>
                    <a:graphicData uri="http://schemas.openxmlformats.org/drawingml/2006/picture">
                      <pic:pic>
                        <pic:nvPicPr>
                          <pic:cNvPr id="161031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Aiguines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88363" name="Picture">
</wp:docPr>
                  <a:graphic>
                    <a:graphicData uri="http://schemas.openxmlformats.org/drawingml/2006/picture">
                      <pic:pic>
                        <pic:nvPicPr>
                          <pic:cNvPr id="213238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"https://fiches-risques.brgm.fr/georisques/casias/SSP3994989" \t "_blank" </w:instrText>
            </w:r>
            <w:r>
              <w:fldChar w:fldCharType="separate"/>
            </w:r>
            <w:r>
              <w:rPr>
                <w:rFonts w:ascii="Marianne" w:hAnsi="Marianne" w:eastAsia="Marianne" w:cs="Marianne"/>
                <w:sz w:val="14"/>
              </w:rPr>
              <w:t xml:space="preserve">SSP3994989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des lavandes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"https://fiches-risques.brgm.fr/georisques/casias/SSP3993733" \t "_blank" </w:instrText>
            </w:r>
            <w:r>
              <w:fldChar w:fldCharType="separate"/>
            </w:r>
            <w:r>
              <w:rPr>
                <w:rFonts w:ascii="Marianne" w:hAnsi="Marianne" w:eastAsia="Marianne" w:cs="Marianne"/>
                <w:sz w:val="14"/>
              </w:rPr>
              <w:t xml:space="preserve">SSP3993733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